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AED" w:rsidRPr="001169C4" w:rsidRDefault="00C63AED" w:rsidP="001B3CEF">
      <w:pPr>
        <w:pStyle w:val="2"/>
        <w:spacing w:line="480" w:lineRule="exact"/>
        <w:jc w:val="center"/>
        <w:rPr>
          <w:sz w:val="30"/>
          <w:szCs w:val="30"/>
        </w:rPr>
      </w:pPr>
      <w:bookmarkStart w:id="0" w:name="_Toc495387428"/>
      <w:bookmarkStart w:id="1" w:name="_Toc254970490"/>
      <w:bookmarkStart w:id="2" w:name="_Toc254970631"/>
      <w:r w:rsidRPr="001169C4">
        <w:rPr>
          <w:rFonts w:hint="eastAsia"/>
        </w:rPr>
        <w:t>采购需求</w:t>
      </w:r>
      <w:bookmarkEnd w:id="0"/>
    </w:p>
    <w:bookmarkEnd w:id="1"/>
    <w:bookmarkEnd w:id="2"/>
    <w:p w:rsidR="00C63AED" w:rsidRPr="001169C4" w:rsidRDefault="00C63AED" w:rsidP="00C63AED">
      <w:pPr>
        <w:spacing w:line="360" w:lineRule="auto"/>
        <w:rPr>
          <w:rFonts w:hAnsi="宋体"/>
          <w:sz w:val="21"/>
        </w:rPr>
      </w:pPr>
      <w:r w:rsidRPr="001169C4">
        <w:rPr>
          <w:rFonts w:hAnsi="宋体" w:hint="eastAsia"/>
          <w:sz w:val="21"/>
        </w:rPr>
        <w:t>说明：</w:t>
      </w:r>
    </w:p>
    <w:p w:rsidR="00C63AED" w:rsidRPr="001169C4" w:rsidRDefault="00C63AED" w:rsidP="00C63AED">
      <w:pPr>
        <w:spacing w:line="360" w:lineRule="auto"/>
        <w:ind w:firstLineChars="202" w:firstLine="424"/>
        <w:rPr>
          <w:rFonts w:hAnsi="宋体"/>
          <w:sz w:val="21"/>
        </w:rPr>
      </w:pPr>
      <w:r w:rsidRPr="001169C4">
        <w:rPr>
          <w:rFonts w:hAnsi="宋体" w:hint="eastAsia"/>
          <w:sz w:val="21"/>
        </w:rPr>
        <w:t>1.本招标文件所称中小企业必须符合《政府采购促进中小企业发展管理办法》第二条规定。</w:t>
      </w:r>
      <w:r w:rsidRPr="001169C4">
        <w:rPr>
          <w:rFonts w:hAnsi="宋体"/>
          <w:sz w:val="21"/>
        </w:rPr>
        <w:t>按照《财政部、司法部关于政府采购支持监狱企业发展有关问题的通知》（财库〔2014〕68号）之规定，监狱企业视同小型、微型企业。</w:t>
      </w:r>
      <w:r w:rsidRPr="001169C4">
        <w:rPr>
          <w:rFonts w:hAnsi="宋体" w:hint="eastAsia"/>
          <w:bCs/>
          <w:sz w:val="21"/>
        </w:rPr>
        <w:t>按照《财政部 民政部 中国残疾人联合会关于促进残疾人就业政府采购政策的通知》（财库〔2017〕141号）之规定，残疾人福利性单位视同小型、微型企业。</w:t>
      </w:r>
    </w:p>
    <w:p w:rsidR="00C63AED" w:rsidRPr="001169C4" w:rsidRDefault="00C63AED" w:rsidP="00C63AED">
      <w:pPr>
        <w:spacing w:line="360" w:lineRule="auto"/>
        <w:ind w:firstLineChars="202" w:firstLine="424"/>
        <w:rPr>
          <w:rFonts w:hAnsi="宋体"/>
          <w:sz w:val="21"/>
        </w:rPr>
      </w:pPr>
      <w:r w:rsidRPr="001169C4">
        <w:rPr>
          <w:rFonts w:hAnsi="宋体" w:hint="eastAsia"/>
          <w:sz w:val="21"/>
        </w:rPr>
        <w:t>2.根据《关于进一步加大政府采购支持中小企业力度的通知》（财库〔2022〕19号）规定，小型和微型企业产品的价格给予</w:t>
      </w:r>
      <w:r w:rsidRPr="001169C4">
        <w:rPr>
          <w:rFonts w:hAnsi="宋体"/>
          <w:sz w:val="21"/>
        </w:rPr>
        <w:t>10</w:t>
      </w:r>
      <w:r w:rsidRPr="001169C4">
        <w:rPr>
          <w:rFonts w:hAnsi="宋体" w:hint="eastAsia"/>
          <w:sz w:val="21"/>
        </w:rPr>
        <w:t>%-</w:t>
      </w:r>
      <w:r w:rsidRPr="001169C4">
        <w:rPr>
          <w:rFonts w:hAnsi="宋体"/>
          <w:sz w:val="21"/>
        </w:rPr>
        <w:t>20</w:t>
      </w:r>
      <w:r w:rsidRPr="001169C4">
        <w:rPr>
          <w:rFonts w:hAnsi="宋体" w:hint="eastAsia"/>
          <w:sz w:val="21"/>
        </w:rPr>
        <w:t>%的扣除，用扣除后的价格参与评审，具体扣除比例请以第四章“评标办法及评分标准”的规定为准。</w:t>
      </w:r>
    </w:p>
    <w:p w:rsidR="00C63AED" w:rsidRPr="001169C4" w:rsidRDefault="00C63AED" w:rsidP="00C63AED">
      <w:pPr>
        <w:spacing w:line="360" w:lineRule="auto"/>
        <w:ind w:firstLineChars="202" w:firstLine="426"/>
        <w:rPr>
          <w:rFonts w:hAnsi="宋体"/>
          <w:b/>
          <w:sz w:val="21"/>
        </w:rPr>
      </w:pPr>
      <w:r w:rsidRPr="001169C4">
        <w:rPr>
          <w:rFonts w:hAnsi="宋体" w:hint="eastAsia"/>
          <w:b/>
          <w:sz w:val="21"/>
        </w:rPr>
        <w:t>3.根据财库〔2019〕9号及财库〔2019〕19号文件规定，台式计算机，便携式计算机、平板式微型计算机，激光打印机，针式打印机，液晶显示器，制冷压缩机（冷水机组、水源热泵机组、溴化</w:t>
      </w:r>
      <w:proofErr w:type="gramStart"/>
      <w:r w:rsidRPr="001169C4">
        <w:rPr>
          <w:rFonts w:hAnsi="宋体" w:hint="eastAsia"/>
          <w:b/>
          <w:sz w:val="21"/>
        </w:rPr>
        <w:t>锂</w:t>
      </w:r>
      <w:proofErr w:type="gramEnd"/>
      <w:r w:rsidRPr="001169C4">
        <w:rPr>
          <w:rFonts w:hAnsi="宋体" w:hint="eastAsia"/>
          <w:b/>
          <w:sz w:val="21"/>
        </w:rPr>
        <w:t>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由国家确定的认证机构出具的处于有效期之内的节能产品认证证书复印件[加盖投标人公章</w:t>
      </w:r>
      <w:r w:rsidRPr="001169C4">
        <w:rPr>
          <w:rFonts w:hAnsi="宋体" w:cs="Courier New" w:hint="eastAsia"/>
          <w:b/>
          <w:sz w:val="21"/>
        </w:rPr>
        <w:t>（电子签章）</w:t>
      </w:r>
      <w:r w:rsidRPr="001169C4">
        <w:rPr>
          <w:rFonts w:hAnsi="宋体"/>
          <w:b/>
          <w:sz w:val="21"/>
        </w:rPr>
        <w:t>]</w:t>
      </w:r>
      <w:r w:rsidRPr="001169C4">
        <w:rPr>
          <w:rFonts w:hAnsi="宋体" w:hint="eastAsia"/>
          <w:b/>
          <w:sz w:val="21"/>
        </w:rPr>
        <w:t>，否则相应投标无效。</w:t>
      </w:r>
    </w:p>
    <w:p w:rsidR="00C63AED" w:rsidRPr="001169C4" w:rsidRDefault="00C63AED" w:rsidP="00C63AED">
      <w:pPr>
        <w:spacing w:line="360" w:lineRule="auto"/>
        <w:ind w:firstLineChars="202" w:firstLine="426"/>
        <w:rPr>
          <w:rFonts w:hAnsi="宋体"/>
          <w:b/>
          <w:sz w:val="21"/>
        </w:rPr>
      </w:pPr>
      <w:r w:rsidRPr="001169C4">
        <w:rPr>
          <w:rFonts w:hAnsi="宋体" w:hint="eastAsia"/>
          <w:b/>
          <w:sz w:val="21"/>
        </w:rPr>
        <w:t>4</w:t>
      </w:r>
      <w:r w:rsidRPr="001169C4">
        <w:rPr>
          <w:rFonts w:hAnsi="宋体"/>
          <w:b/>
          <w:sz w:val="21"/>
        </w:rPr>
        <w:t>.本项目不接受进口产品（即通过中国海关报关验放进入中国境内且产自关境外的产品）参与投标，如有此类产品参与投标的做投标无效处理。</w:t>
      </w:r>
    </w:p>
    <w:p w:rsidR="00C63AED" w:rsidRPr="001169C4" w:rsidRDefault="00C63AED" w:rsidP="00C63AED">
      <w:pPr>
        <w:spacing w:line="360" w:lineRule="auto"/>
        <w:ind w:firstLineChars="202" w:firstLine="424"/>
        <w:rPr>
          <w:rFonts w:hAnsi="宋体"/>
          <w:sz w:val="21"/>
        </w:rPr>
      </w:pPr>
      <w:r w:rsidRPr="001169C4">
        <w:rPr>
          <w:rFonts w:hAnsi="宋体" w:hint="eastAsia"/>
          <w:sz w:val="21"/>
        </w:rPr>
        <w:t>5.供应商必须自行为其投标产品侵犯其他供应商或专利人的专利成果承担相应法律责任；同时，具有产品专利的供应商应在其投标文件中提供与其自有产品专利相关的有效证明材料，否则，不能就其产品的专利在本项目投标过程中被侵权问题提出异议。</w:t>
      </w:r>
    </w:p>
    <w:p w:rsidR="00C63AED" w:rsidRPr="001169C4" w:rsidRDefault="00C63AED" w:rsidP="00C63AED">
      <w:pPr>
        <w:spacing w:line="360" w:lineRule="auto"/>
        <w:ind w:firstLineChars="200" w:firstLine="420"/>
        <w:rPr>
          <w:rFonts w:hAnsi="宋体"/>
          <w:sz w:val="21"/>
        </w:rPr>
      </w:pPr>
      <w:r w:rsidRPr="001169C4">
        <w:rPr>
          <w:rFonts w:hAnsi="宋体" w:hint="eastAsia"/>
          <w:sz w:val="21"/>
        </w:rPr>
        <w:t>6.招标文件中所要求提供的证明材料，如为英文文本的请同时提供中文译本。</w:t>
      </w:r>
    </w:p>
    <w:p w:rsidR="00C63AED" w:rsidRPr="001169C4" w:rsidRDefault="00C63AED" w:rsidP="00C63AED">
      <w:pPr>
        <w:spacing w:line="360" w:lineRule="auto"/>
        <w:ind w:firstLineChars="200" w:firstLine="420"/>
        <w:rPr>
          <w:rFonts w:hAnsi="宋体"/>
          <w:sz w:val="21"/>
        </w:rPr>
      </w:pPr>
      <w:r w:rsidRPr="001169C4">
        <w:rPr>
          <w:rFonts w:hAnsi="宋体" w:hint="eastAsia"/>
          <w:sz w:val="21"/>
        </w:rPr>
        <w:t>7.采购需求具有国家或其他强制性标准、规范等要求的，投标文件中必须提供相关强制性认证资料，否则投标无效。</w:t>
      </w:r>
    </w:p>
    <w:p w:rsidR="00C63AED" w:rsidRPr="001169C4" w:rsidRDefault="00C63AED" w:rsidP="00C63AED">
      <w:pPr>
        <w:spacing w:line="360" w:lineRule="auto"/>
        <w:ind w:firstLineChars="200" w:firstLine="420"/>
        <w:rPr>
          <w:rFonts w:hAnsi="宋体"/>
          <w:sz w:val="21"/>
        </w:rPr>
      </w:pPr>
      <w:r w:rsidRPr="001169C4">
        <w:rPr>
          <w:rFonts w:hAnsi="宋体" w:hint="eastAsia"/>
          <w:sz w:val="21"/>
        </w:rPr>
        <w:t>8.本采购需求中技术要求所使用的标准或应用标准如与投标人所执行的标准不一致时，按最新标准或</w:t>
      </w:r>
      <w:r w:rsidRPr="001169C4">
        <w:rPr>
          <w:rFonts w:hAnsi="宋体" w:hint="eastAsia"/>
          <w:sz w:val="21"/>
        </w:rPr>
        <w:lastRenderedPageBreak/>
        <w:t>较高标准执行。</w:t>
      </w:r>
    </w:p>
    <w:p w:rsidR="00C63AED" w:rsidRPr="001169C4" w:rsidRDefault="00C63AED" w:rsidP="00C63AED">
      <w:pPr>
        <w:spacing w:line="360" w:lineRule="auto"/>
        <w:ind w:firstLineChars="200" w:firstLine="420"/>
        <w:rPr>
          <w:rFonts w:hAnsi="宋体"/>
          <w:sz w:val="21"/>
        </w:rPr>
      </w:pPr>
      <w:r w:rsidRPr="001169C4">
        <w:rPr>
          <w:rFonts w:hAnsi="宋体" w:hint="eastAsia"/>
          <w:sz w:val="21"/>
        </w:rPr>
        <w:t>9.所投产品如包括必备的随机附件及零配件、易损易耗备品备件和专用工具，投标人应提供其清单。</w:t>
      </w:r>
    </w:p>
    <w:p w:rsidR="00C63AED" w:rsidRPr="001169C4" w:rsidRDefault="00C63AED" w:rsidP="00C63AED">
      <w:pPr>
        <w:spacing w:line="360" w:lineRule="auto"/>
        <w:ind w:firstLineChars="200" w:firstLine="422"/>
        <w:rPr>
          <w:rFonts w:hAnsi="宋体"/>
          <w:b/>
          <w:sz w:val="21"/>
        </w:rPr>
      </w:pPr>
      <w:r w:rsidRPr="001169C4">
        <w:rPr>
          <w:rFonts w:hAnsi="宋体" w:hint="eastAsia"/>
          <w:b/>
          <w:sz w:val="21"/>
        </w:rPr>
        <w:t>10.凡在“技术参数及性能（配置）要求”中表述为“标配”或“标准配置”的设备，投标人应在投标报价明细表中将其标配参数详细列明，否则该投标无效。</w:t>
      </w:r>
    </w:p>
    <w:p w:rsidR="00C63AED" w:rsidRPr="001B3CEF" w:rsidRDefault="00C63AED" w:rsidP="001B3CEF">
      <w:pPr>
        <w:spacing w:line="360" w:lineRule="auto"/>
        <w:ind w:firstLineChars="200" w:firstLine="422"/>
        <w:rPr>
          <w:rFonts w:hAnsi="宋体" w:hint="eastAsia"/>
          <w:b/>
          <w:sz w:val="21"/>
        </w:rPr>
      </w:pPr>
      <w:r w:rsidRPr="001169C4">
        <w:rPr>
          <w:rFonts w:hAnsi="宋体" w:hint="eastAsia"/>
          <w:b/>
          <w:sz w:val="21"/>
        </w:rPr>
        <w:t>11.本项目标注“▲”号的条款为实质性条款，必须满足或优于，否则投标无效。</w:t>
      </w:r>
    </w:p>
    <w:tbl>
      <w:tblPr>
        <w:tblW w:w="101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0"/>
        <w:gridCol w:w="1311"/>
        <w:gridCol w:w="567"/>
        <w:gridCol w:w="284"/>
        <w:gridCol w:w="6804"/>
        <w:gridCol w:w="674"/>
      </w:tblGrid>
      <w:tr w:rsidR="00C63AED" w:rsidRPr="001169C4" w:rsidTr="00F2279B">
        <w:trPr>
          <w:trHeight w:val="340"/>
          <w:jc w:val="center"/>
        </w:trPr>
        <w:tc>
          <w:tcPr>
            <w:tcW w:w="10140" w:type="dxa"/>
            <w:gridSpan w:val="6"/>
            <w:tcBorders>
              <w:top w:val="single" w:sz="4" w:space="0" w:color="auto"/>
              <w:left w:val="single" w:sz="4" w:space="0" w:color="auto"/>
              <w:bottom w:val="single" w:sz="4" w:space="0" w:color="auto"/>
              <w:right w:val="single" w:sz="4" w:space="0" w:color="auto"/>
            </w:tcBorders>
          </w:tcPr>
          <w:p w:rsidR="00C63AED" w:rsidRPr="001169C4" w:rsidRDefault="00C63AED" w:rsidP="00F2279B">
            <w:pPr>
              <w:spacing w:line="360" w:lineRule="auto"/>
              <w:rPr>
                <w:rFonts w:hAnsi="宋体"/>
                <w:b/>
                <w:sz w:val="21"/>
              </w:rPr>
            </w:pPr>
            <w:r w:rsidRPr="001169C4">
              <w:rPr>
                <w:rFonts w:hAnsi="宋体" w:hint="eastAsia"/>
                <w:b/>
                <w:sz w:val="21"/>
              </w:rPr>
              <w:t>一、项目要求及技术需求</w:t>
            </w:r>
          </w:p>
        </w:tc>
      </w:tr>
      <w:tr w:rsidR="00C63AED" w:rsidRPr="001169C4" w:rsidTr="00F2279B">
        <w:trPr>
          <w:trHeight w:val="340"/>
          <w:jc w:val="center"/>
        </w:trPr>
        <w:tc>
          <w:tcPr>
            <w:tcW w:w="500" w:type="dxa"/>
            <w:tcBorders>
              <w:top w:val="single" w:sz="4" w:space="0" w:color="auto"/>
              <w:left w:val="single" w:sz="4" w:space="0" w:color="auto"/>
              <w:bottom w:val="single" w:sz="4" w:space="0" w:color="auto"/>
              <w:right w:val="single" w:sz="4" w:space="0" w:color="auto"/>
            </w:tcBorders>
            <w:vAlign w:val="center"/>
          </w:tcPr>
          <w:p w:rsidR="00C63AED" w:rsidRPr="001169C4" w:rsidRDefault="00C63AED" w:rsidP="00F2279B">
            <w:pPr>
              <w:spacing w:line="360" w:lineRule="auto"/>
              <w:jc w:val="center"/>
              <w:rPr>
                <w:rFonts w:hAnsi="宋体"/>
                <w:b/>
                <w:sz w:val="21"/>
              </w:rPr>
            </w:pPr>
            <w:proofErr w:type="gramStart"/>
            <w:r w:rsidRPr="001169C4">
              <w:rPr>
                <w:rFonts w:hAnsi="宋体" w:hint="eastAsia"/>
                <w:b/>
                <w:sz w:val="21"/>
              </w:rPr>
              <w:t>项号</w:t>
            </w:r>
            <w:proofErr w:type="gramEnd"/>
          </w:p>
        </w:tc>
        <w:tc>
          <w:tcPr>
            <w:tcW w:w="1311" w:type="dxa"/>
            <w:tcBorders>
              <w:top w:val="single" w:sz="4" w:space="0" w:color="auto"/>
              <w:left w:val="single" w:sz="4" w:space="0" w:color="auto"/>
              <w:bottom w:val="single" w:sz="4" w:space="0" w:color="auto"/>
              <w:right w:val="single" w:sz="4" w:space="0" w:color="auto"/>
            </w:tcBorders>
            <w:vAlign w:val="center"/>
          </w:tcPr>
          <w:p w:rsidR="00C63AED" w:rsidRPr="001169C4" w:rsidRDefault="00C63AED" w:rsidP="00F2279B">
            <w:pPr>
              <w:spacing w:line="360" w:lineRule="auto"/>
              <w:jc w:val="center"/>
              <w:rPr>
                <w:rFonts w:hAnsi="宋体"/>
                <w:b/>
                <w:sz w:val="21"/>
              </w:rPr>
            </w:pPr>
            <w:r w:rsidRPr="001169C4">
              <w:rPr>
                <w:rFonts w:hAnsi="宋体" w:hint="eastAsia"/>
                <w:b/>
                <w:sz w:val="21"/>
              </w:rPr>
              <w:t>标的名称</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63AED" w:rsidRPr="001169C4" w:rsidRDefault="00C63AED" w:rsidP="00F2279B">
            <w:pPr>
              <w:spacing w:line="360" w:lineRule="auto"/>
              <w:jc w:val="center"/>
              <w:rPr>
                <w:rFonts w:hAnsi="宋体"/>
                <w:b/>
                <w:sz w:val="21"/>
              </w:rPr>
            </w:pPr>
            <w:r w:rsidRPr="001169C4">
              <w:rPr>
                <w:rFonts w:hAnsi="宋体" w:hint="eastAsia"/>
                <w:b/>
                <w:sz w:val="21"/>
              </w:rPr>
              <w:t>数量及单位</w:t>
            </w:r>
          </w:p>
        </w:tc>
        <w:tc>
          <w:tcPr>
            <w:tcW w:w="6804" w:type="dxa"/>
            <w:tcBorders>
              <w:top w:val="single" w:sz="4" w:space="0" w:color="auto"/>
              <w:left w:val="single" w:sz="4" w:space="0" w:color="auto"/>
              <w:bottom w:val="single" w:sz="4" w:space="0" w:color="auto"/>
              <w:right w:val="single" w:sz="4" w:space="0" w:color="auto"/>
            </w:tcBorders>
            <w:vAlign w:val="center"/>
          </w:tcPr>
          <w:p w:rsidR="00C63AED" w:rsidRPr="001169C4" w:rsidRDefault="00C63AED" w:rsidP="00F2279B">
            <w:pPr>
              <w:spacing w:line="360" w:lineRule="auto"/>
              <w:jc w:val="center"/>
              <w:rPr>
                <w:rFonts w:hAnsi="宋体"/>
                <w:b/>
                <w:bCs/>
                <w:sz w:val="21"/>
              </w:rPr>
            </w:pPr>
            <w:r w:rsidRPr="001169C4">
              <w:rPr>
                <w:rFonts w:hAnsi="宋体" w:cs="Arial" w:hint="eastAsia"/>
                <w:b/>
                <w:sz w:val="21"/>
              </w:rPr>
              <w:t>技术参数及性能（配置）要求</w:t>
            </w:r>
          </w:p>
        </w:tc>
        <w:tc>
          <w:tcPr>
            <w:tcW w:w="674" w:type="dxa"/>
            <w:tcBorders>
              <w:top w:val="single" w:sz="4" w:space="0" w:color="auto"/>
              <w:left w:val="single" w:sz="4" w:space="0" w:color="auto"/>
              <w:bottom w:val="single" w:sz="4" w:space="0" w:color="auto"/>
              <w:right w:val="single" w:sz="4" w:space="0" w:color="auto"/>
            </w:tcBorders>
            <w:vAlign w:val="center"/>
          </w:tcPr>
          <w:p w:rsidR="00C63AED" w:rsidRPr="001169C4" w:rsidRDefault="00C63AED" w:rsidP="00F2279B">
            <w:pPr>
              <w:spacing w:line="360" w:lineRule="auto"/>
              <w:jc w:val="center"/>
              <w:rPr>
                <w:rFonts w:hAnsi="宋体"/>
                <w:b/>
                <w:bCs/>
                <w:sz w:val="21"/>
              </w:rPr>
            </w:pPr>
            <w:r w:rsidRPr="001169C4">
              <w:rPr>
                <w:rFonts w:hAnsi="宋体" w:hint="eastAsia"/>
                <w:b/>
                <w:bCs/>
                <w:sz w:val="21"/>
              </w:rPr>
              <w:t>所属行业</w:t>
            </w:r>
          </w:p>
        </w:tc>
      </w:tr>
      <w:tr w:rsidR="00C63AED" w:rsidRPr="001169C4" w:rsidTr="00F2279B">
        <w:trPr>
          <w:trHeight w:val="340"/>
          <w:jc w:val="center"/>
        </w:trPr>
        <w:tc>
          <w:tcPr>
            <w:tcW w:w="500" w:type="dxa"/>
            <w:tcBorders>
              <w:top w:val="single" w:sz="4" w:space="0" w:color="auto"/>
              <w:left w:val="single" w:sz="4" w:space="0" w:color="auto"/>
              <w:bottom w:val="single" w:sz="4" w:space="0" w:color="auto"/>
              <w:right w:val="single" w:sz="4" w:space="0" w:color="auto"/>
            </w:tcBorders>
            <w:vAlign w:val="center"/>
          </w:tcPr>
          <w:p w:rsidR="00C63AED" w:rsidRPr="001169C4" w:rsidRDefault="00C63AED" w:rsidP="00C63AED">
            <w:pPr>
              <w:numPr>
                <w:ilvl w:val="0"/>
                <w:numId w:val="6"/>
              </w:numPr>
              <w:spacing w:line="360" w:lineRule="auto"/>
              <w:jc w:val="center"/>
              <w:rPr>
                <w:rFonts w:hAnsi="宋体" w:cs="Arial"/>
                <w:sz w:val="21"/>
              </w:rPr>
            </w:pPr>
          </w:p>
        </w:tc>
        <w:tc>
          <w:tcPr>
            <w:tcW w:w="1311" w:type="dxa"/>
            <w:tcBorders>
              <w:top w:val="single" w:sz="4" w:space="0" w:color="auto"/>
              <w:left w:val="single" w:sz="4" w:space="0" w:color="auto"/>
              <w:bottom w:val="single" w:sz="4" w:space="0" w:color="auto"/>
              <w:right w:val="single" w:sz="4" w:space="0" w:color="auto"/>
            </w:tcBorders>
            <w:vAlign w:val="center"/>
          </w:tcPr>
          <w:p w:rsidR="00C63AED" w:rsidRPr="001169C4" w:rsidRDefault="00C63AED" w:rsidP="00F2279B">
            <w:pPr>
              <w:spacing w:line="360" w:lineRule="auto"/>
              <w:jc w:val="center"/>
              <w:rPr>
                <w:sz w:val="21"/>
              </w:rPr>
            </w:pPr>
            <w:r w:rsidRPr="001169C4">
              <w:rPr>
                <w:rFonts w:hint="eastAsia"/>
                <w:sz w:val="21"/>
              </w:rPr>
              <w:t>医用X射线摄影系统</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63AED" w:rsidRPr="001169C4" w:rsidRDefault="00C63AED" w:rsidP="00F2279B">
            <w:pPr>
              <w:spacing w:line="360" w:lineRule="auto"/>
              <w:jc w:val="center"/>
              <w:rPr>
                <w:sz w:val="21"/>
              </w:rPr>
            </w:pPr>
            <w:r w:rsidRPr="001169C4">
              <w:rPr>
                <w:rFonts w:hint="eastAsia"/>
                <w:sz w:val="21"/>
              </w:rPr>
              <w:t>1套</w:t>
            </w:r>
          </w:p>
        </w:tc>
        <w:tc>
          <w:tcPr>
            <w:tcW w:w="6804" w:type="dxa"/>
            <w:tcBorders>
              <w:top w:val="single" w:sz="4" w:space="0" w:color="auto"/>
              <w:left w:val="single" w:sz="4" w:space="0" w:color="auto"/>
              <w:bottom w:val="single" w:sz="4" w:space="0" w:color="auto"/>
              <w:right w:val="single" w:sz="4" w:space="0" w:color="auto"/>
            </w:tcBorders>
            <w:vAlign w:val="center"/>
          </w:tcPr>
          <w:p w:rsidR="00C63AED" w:rsidRPr="001169C4" w:rsidRDefault="00C63AED" w:rsidP="00C63AED">
            <w:pPr>
              <w:pStyle w:val="Default"/>
              <w:spacing w:line="360" w:lineRule="auto"/>
              <w:ind w:firstLineChars="200" w:firstLine="422"/>
              <w:jc w:val="both"/>
              <w:rPr>
                <w:rFonts w:hAnsi="宋体" w:cs="Arial"/>
                <w:b/>
                <w:color w:val="auto"/>
                <w:kern w:val="2"/>
                <w:sz w:val="21"/>
                <w:szCs w:val="21"/>
              </w:rPr>
            </w:pPr>
            <w:r w:rsidRPr="001169C4">
              <w:rPr>
                <w:rFonts w:hAnsi="宋体" w:cs="Arial" w:hint="eastAsia"/>
                <w:b/>
                <w:color w:val="auto"/>
                <w:kern w:val="2"/>
                <w:sz w:val="21"/>
                <w:szCs w:val="21"/>
              </w:rPr>
              <w:t>1</w:t>
            </w:r>
            <w:r w:rsidRPr="001169C4">
              <w:rPr>
                <w:rFonts w:hAnsi="宋体" w:cs="Arial"/>
                <w:b/>
                <w:color w:val="auto"/>
                <w:kern w:val="2"/>
                <w:sz w:val="21"/>
                <w:szCs w:val="21"/>
              </w:rPr>
              <w:t>.</w:t>
            </w:r>
            <w:r w:rsidRPr="001169C4">
              <w:rPr>
                <w:rFonts w:hAnsi="宋体" w:cs="Arial" w:hint="eastAsia"/>
                <w:b/>
                <w:color w:val="auto"/>
                <w:kern w:val="2"/>
                <w:sz w:val="21"/>
                <w:szCs w:val="21"/>
              </w:rPr>
              <w:t>功能及基本商务要求：</w:t>
            </w:r>
          </w:p>
          <w:p w:rsidR="00C63AED" w:rsidRPr="001169C4" w:rsidRDefault="00C63AED" w:rsidP="00C63AED">
            <w:pPr>
              <w:pStyle w:val="Default"/>
              <w:spacing w:line="360" w:lineRule="auto"/>
              <w:ind w:firstLineChars="200" w:firstLine="420"/>
              <w:jc w:val="both"/>
              <w:rPr>
                <w:rFonts w:hAnsi="宋体" w:cs="Arial"/>
                <w:color w:val="auto"/>
                <w:kern w:val="2"/>
                <w:sz w:val="21"/>
                <w:szCs w:val="21"/>
              </w:rPr>
            </w:pPr>
            <w:r w:rsidRPr="001169C4">
              <w:rPr>
                <w:rFonts w:hAnsi="宋体" w:cs="Arial" w:hint="eastAsia"/>
                <w:color w:val="auto"/>
                <w:kern w:val="2"/>
                <w:sz w:val="21"/>
                <w:szCs w:val="21"/>
              </w:rPr>
              <w:t>1.1</w:t>
            </w:r>
            <w:r w:rsidRPr="001169C4">
              <w:rPr>
                <w:rFonts w:hAnsi="宋体" w:cs="Arial"/>
                <w:color w:val="auto"/>
                <w:kern w:val="2"/>
                <w:sz w:val="21"/>
                <w:szCs w:val="21"/>
              </w:rPr>
              <w:t>.</w:t>
            </w:r>
            <w:r w:rsidRPr="001169C4">
              <w:rPr>
                <w:rFonts w:hAnsi="宋体" w:cs="Arial" w:hint="eastAsia"/>
                <w:color w:val="auto"/>
                <w:kern w:val="2"/>
                <w:sz w:val="21"/>
                <w:szCs w:val="21"/>
              </w:rPr>
              <w:t>所采购设备为医用X射线摄影系统，采用无线移动平板探测器、一体化落地式机架带固定式摄影床，</w:t>
            </w:r>
            <w:proofErr w:type="gramStart"/>
            <w:r w:rsidRPr="001169C4">
              <w:rPr>
                <w:rFonts w:hAnsi="宋体" w:cs="Arial" w:hint="eastAsia"/>
                <w:color w:val="auto"/>
                <w:kern w:val="2"/>
                <w:sz w:val="21"/>
                <w:szCs w:val="21"/>
              </w:rPr>
              <w:t>一</w:t>
            </w:r>
            <w:proofErr w:type="gramEnd"/>
            <w:r w:rsidRPr="001169C4">
              <w:rPr>
                <w:rFonts w:hAnsi="宋体" w:cs="Arial" w:hint="eastAsia"/>
                <w:color w:val="auto"/>
                <w:kern w:val="2"/>
                <w:sz w:val="21"/>
                <w:szCs w:val="21"/>
              </w:rPr>
              <w:t>机多用完成全身各部位、各体位、各角度的拍片检查。</w:t>
            </w:r>
          </w:p>
          <w:p w:rsidR="00C63AED" w:rsidRPr="001169C4" w:rsidRDefault="00C63AED" w:rsidP="00C63AED">
            <w:pPr>
              <w:pStyle w:val="Default"/>
              <w:spacing w:line="360" w:lineRule="auto"/>
              <w:ind w:firstLineChars="200" w:firstLine="420"/>
              <w:jc w:val="both"/>
              <w:rPr>
                <w:rFonts w:hAnsi="宋体" w:cs="Arial"/>
                <w:color w:val="auto"/>
                <w:kern w:val="2"/>
                <w:sz w:val="21"/>
                <w:szCs w:val="21"/>
              </w:rPr>
            </w:pPr>
            <w:r w:rsidRPr="001169C4">
              <w:rPr>
                <w:rFonts w:hAnsi="宋体" w:cs="Arial" w:hint="eastAsia"/>
                <w:color w:val="auto"/>
                <w:kern w:val="2"/>
                <w:sz w:val="21"/>
                <w:szCs w:val="21"/>
              </w:rPr>
              <w:t>1.2</w:t>
            </w:r>
            <w:r w:rsidRPr="001169C4">
              <w:rPr>
                <w:rFonts w:hAnsi="宋体" w:cs="Arial"/>
                <w:color w:val="auto"/>
                <w:kern w:val="2"/>
                <w:sz w:val="21"/>
                <w:szCs w:val="21"/>
              </w:rPr>
              <w:t>.</w:t>
            </w:r>
            <w:r w:rsidRPr="001169C4">
              <w:rPr>
                <w:rFonts w:hAnsi="宋体" w:cs="Arial" w:hint="eastAsia"/>
                <w:color w:val="auto"/>
                <w:kern w:val="2"/>
                <w:sz w:val="21"/>
                <w:szCs w:val="21"/>
              </w:rPr>
              <w:t>为保证整机兼容及售后保障，投标产品配备的高压发生器、平板探测器为同一制造商。</w:t>
            </w:r>
          </w:p>
          <w:p w:rsidR="00C63AED" w:rsidRPr="001169C4" w:rsidRDefault="00C63AED" w:rsidP="00C63AED">
            <w:pPr>
              <w:pStyle w:val="Default"/>
              <w:spacing w:line="360" w:lineRule="auto"/>
              <w:ind w:firstLineChars="200" w:firstLine="422"/>
              <w:jc w:val="both"/>
              <w:rPr>
                <w:rFonts w:hAnsi="宋体" w:cs="Arial"/>
                <w:b/>
                <w:color w:val="auto"/>
                <w:kern w:val="2"/>
                <w:sz w:val="21"/>
                <w:szCs w:val="21"/>
              </w:rPr>
            </w:pPr>
            <w:r>
              <w:rPr>
                <w:rFonts w:hAnsi="宋体" w:cs="Arial" w:hint="eastAsia"/>
                <w:b/>
                <w:color w:val="auto"/>
                <w:kern w:val="2"/>
                <w:sz w:val="21"/>
                <w:szCs w:val="21"/>
              </w:rPr>
              <w:t>2</w:t>
            </w:r>
            <w:r w:rsidRPr="001169C4">
              <w:rPr>
                <w:rFonts w:hAnsi="宋体" w:cs="Arial"/>
                <w:b/>
                <w:color w:val="auto"/>
                <w:kern w:val="2"/>
                <w:sz w:val="21"/>
                <w:szCs w:val="21"/>
              </w:rPr>
              <w:t>.</w:t>
            </w:r>
            <w:r w:rsidRPr="001169C4">
              <w:rPr>
                <w:rFonts w:hAnsi="宋体" w:cs="Arial" w:hint="eastAsia"/>
                <w:b/>
                <w:color w:val="auto"/>
                <w:kern w:val="2"/>
                <w:sz w:val="21"/>
                <w:szCs w:val="21"/>
              </w:rPr>
              <w:t>主要技术规格和要求：</w:t>
            </w:r>
          </w:p>
          <w:p w:rsidR="00C63AED" w:rsidRPr="001169C4" w:rsidRDefault="00C63AED" w:rsidP="00C63AED">
            <w:pPr>
              <w:pStyle w:val="Default"/>
              <w:spacing w:line="360" w:lineRule="auto"/>
              <w:ind w:firstLineChars="200" w:firstLine="422"/>
              <w:jc w:val="both"/>
              <w:rPr>
                <w:rFonts w:hAnsi="宋体" w:cs="Arial"/>
                <w:b/>
                <w:color w:val="auto"/>
                <w:kern w:val="2"/>
                <w:sz w:val="21"/>
                <w:szCs w:val="21"/>
              </w:rPr>
            </w:pPr>
            <w:r>
              <w:rPr>
                <w:rFonts w:hAnsi="宋体" w:cs="Arial" w:hint="eastAsia"/>
                <w:b/>
                <w:color w:val="auto"/>
                <w:kern w:val="2"/>
                <w:sz w:val="21"/>
                <w:szCs w:val="21"/>
              </w:rPr>
              <w:t>2.1</w:t>
            </w:r>
            <w:r w:rsidRPr="001169C4">
              <w:rPr>
                <w:rFonts w:hAnsi="宋体" w:cs="Arial"/>
                <w:b/>
                <w:color w:val="auto"/>
                <w:kern w:val="2"/>
                <w:sz w:val="21"/>
                <w:szCs w:val="21"/>
              </w:rPr>
              <w:t>.</w:t>
            </w:r>
            <w:r w:rsidRPr="001169C4">
              <w:rPr>
                <w:rFonts w:hAnsi="宋体" w:cs="Arial" w:hint="eastAsia"/>
                <w:b/>
                <w:color w:val="auto"/>
                <w:kern w:val="2"/>
                <w:sz w:val="21"/>
                <w:szCs w:val="21"/>
              </w:rPr>
              <w:t>X</w:t>
            </w:r>
            <w:proofErr w:type="gramStart"/>
            <w:r w:rsidRPr="001169C4">
              <w:rPr>
                <w:rFonts w:hAnsi="宋体" w:cs="Arial" w:hint="eastAsia"/>
                <w:b/>
                <w:color w:val="auto"/>
                <w:kern w:val="2"/>
                <w:sz w:val="21"/>
                <w:szCs w:val="21"/>
              </w:rPr>
              <w:t>线球管及</w:t>
            </w:r>
            <w:proofErr w:type="gramEnd"/>
            <w:r w:rsidRPr="001169C4">
              <w:rPr>
                <w:rFonts w:hAnsi="宋体" w:cs="Arial" w:hint="eastAsia"/>
                <w:b/>
                <w:color w:val="auto"/>
                <w:kern w:val="2"/>
                <w:sz w:val="21"/>
                <w:szCs w:val="21"/>
              </w:rPr>
              <w:t>支架系统</w:t>
            </w:r>
          </w:p>
          <w:p w:rsidR="00C63AED" w:rsidRPr="001169C4" w:rsidRDefault="00C63AED" w:rsidP="00C63AED">
            <w:pPr>
              <w:pStyle w:val="Default"/>
              <w:spacing w:line="360" w:lineRule="auto"/>
              <w:ind w:firstLineChars="200" w:firstLine="420"/>
              <w:jc w:val="both"/>
              <w:rPr>
                <w:rFonts w:hAnsi="宋体" w:cs="Arial"/>
                <w:color w:val="auto"/>
                <w:kern w:val="2"/>
                <w:sz w:val="21"/>
                <w:szCs w:val="21"/>
              </w:rPr>
            </w:pPr>
            <w:r>
              <w:rPr>
                <w:rFonts w:hAnsi="宋体" w:cs="Arial" w:hint="eastAsia"/>
                <w:color w:val="auto"/>
                <w:kern w:val="2"/>
                <w:sz w:val="21"/>
                <w:szCs w:val="21"/>
              </w:rPr>
              <w:t>2.1.1</w:t>
            </w:r>
            <w:r w:rsidRPr="001169C4">
              <w:rPr>
                <w:rFonts w:hAnsi="宋体" w:cs="Arial"/>
                <w:color w:val="auto"/>
                <w:kern w:val="2"/>
                <w:sz w:val="21"/>
                <w:szCs w:val="21"/>
              </w:rPr>
              <w:t>.</w:t>
            </w:r>
            <w:r w:rsidRPr="001169C4">
              <w:rPr>
                <w:rFonts w:hAnsi="宋体" w:cs="Arial" w:hint="eastAsia"/>
                <w:color w:val="auto"/>
                <w:kern w:val="2"/>
                <w:sz w:val="21"/>
                <w:szCs w:val="21"/>
              </w:rPr>
              <w:t>落地式双立柱机械结构，非C</w:t>
            </w:r>
            <w:proofErr w:type="gramStart"/>
            <w:r w:rsidRPr="001169C4">
              <w:rPr>
                <w:rFonts w:hAnsi="宋体" w:cs="Arial" w:hint="eastAsia"/>
                <w:color w:val="auto"/>
                <w:kern w:val="2"/>
                <w:sz w:val="21"/>
                <w:szCs w:val="21"/>
              </w:rPr>
              <w:t>形臂或</w:t>
            </w:r>
            <w:proofErr w:type="gramEnd"/>
            <w:r w:rsidRPr="001169C4">
              <w:rPr>
                <w:rFonts w:hAnsi="宋体" w:cs="Arial" w:hint="eastAsia"/>
                <w:color w:val="auto"/>
                <w:kern w:val="2"/>
                <w:sz w:val="21"/>
                <w:szCs w:val="21"/>
              </w:rPr>
              <w:t>U形臂；</w:t>
            </w:r>
          </w:p>
          <w:p w:rsidR="00C63AED" w:rsidRPr="001169C4" w:rsidRDefault="00C63AED" w:rsidP="00C63AED">
            <w:pPr>
              <w:pStyle w:val="Default"/>
              <w:spacing w:line="360" w:lineRule="auto"/>
              <w:ind w:firstLineChars="200" w:firstLine="420"/>
              <w:jc w:val="both"/>
              <w:rPr>
                <w:rFonts w:hAnsi="宋体" w:cs="Arial"/>
                <w:color w:val="auto"/>
                <w:kern w:val="2"/>
                <w:sz w:val="21"/>
                <w:szCs w:val="21"/>
              </w:rPr>
            </w:pPr>
            <w:r>
              <w:rPr>
                <w:rFonts w:hAnsi="宋体" w:cs="Arial" w:hint="eastAsia"/>
                <w:color w:val="auto"/>
                <w:kern w:val="2"/>
                <w:sz w:val="21"/>
                <w:szCs w:val="21"/>
              </w:rPr>
              <w:t>2.1.2</w:t>
            </w:r>
            <w:r w:rsidRPr="001169C4">
              <w:rPr>
                <w:rFonts w:hAnsi="宋体" w:cs="Arial"/>
                <w:color w:val="auto"/>
                <w:kern w:val="2"/>
                <w:sz w:val="21"/>
                <w:szCs w:val="21"/>
              </w:rPr>
              <w:t>.</w:t>
            </w:r>
            <w:r w:rsidRPr="001169C4">
              <w:rPr>
                <w:rFonts w:hAnsi="宋体" w:cs="Arial" w:hint="eastAsia"/>
                <w:color w:val="auto"/>
                <w:kern w:val="2"/>
                <w:sz w:val="21"/>
                <w:szCs w:val="21"/>
              </w:rPr>
              <w:t>大焦点尺寸≤1.2mm，小焦点尺寸≤0.6mm；</w:t>
            </w:r>
          </w:p>
          <w:p w:rsidR="00C63AED" w:rsidRPr="001169C4" w:rsidRDefault="00C63AED" w:rsidP="00C63AED">
            <w:pPr>
              <w:pStyle w:val="Default"/>
              <w:spacing w:line="360" w:lineRule="auto"/>
              <w:ind w:firstLineChars="200" w:firstLine="420"/>
              <w:jc w:val="both"/>
              <w:rPr>
                <w:rFonts w:hAnsi="宋体" w:cs="Arial"/>
                <w:color w:val="auto"/>
                <w:kern w:val="2"/>
                <w:sz w:val="21"/>
                <w:szCs w:val="21"/>
              </w:rPr>
            </w:pPr>
            <w:r w:rsidRPr="001169C4">
              <w:rPr>
                <w:rFonts w:hAnsi="宋体" w:cs="Arial" w:hint="eastAsia"/>
                <w:color w:val="auto"/>
                <w:kern w:val="2"/>
                <w:sz w:val="21"/>
                <w:szCs w:val="21"/>
              </w:rPr>
              <w:t>▲2.1.3</w:t>
            </w:r>
            <w:r w:rsidRPr="001169C4">
              <w:rPr>
                <w:rFonts w:hAnsi="宋体" w:cs="Arial"/>
                <w:color w:val="auto"/>
                <w:kern w:val="2"/>
                <w:sz w:val="21"/>
                <w:szCs w:val="21"/>
              </w:rPr>
              <w:t>.</w:t>
            </w:r>
            <w:r w:rsidRPr="001169C4">
              <w:rPr>
                <w:rFonts w:hAnsi="宋体" w:cs="Arial" w:hint="eastAsia"/>
                <w:color w:val="auto"/>
                <w:kern w:val="2"/>
                <w:sz w:val="21"/>
                <w:szCs w:val="21"/>
              </w:rPr>
              <w:t>阳极热容量360KHU；[</w:t>
            </w:r>
            <w:r w:rsidRPr="001169C4">
              <w:rPr>
                <w:rFonts w:hAnsi="宋体" w:cs="Arial" w:hint="eastAsia"/>
                <w:b/>
                <w:color w:val="auto"/>
                <w:kern w:val="2"/>
                <w:sz w:val="21"/>
                <w:szCs w:val="21"/>
              </w:rPr>
              <w:t>投标文件中提供有效的证明材料原件</w:t>
            </w:r>
            <w:proofErr w:type="gramStart"/>
            <w:r w:rsidRPr="001169C4">
              <w:rPr>
                <w:rFonts w:hAnsi="宋体" w:cs="Arial" w:hint="eastAsia"/>
                <w:b/>
                <w:color w:val="auto"/>
                <w:kern w:val="2"/>
                <w:sz w:val="21"/>
                <w:szCs w:val="21"/>
              </w:rPr>
              <w:t>扫描件并加盖</w:t>
            </w:r>
            <w:proofErr w:type="gramEnd"/>
            <w:r w:rsidRPr="001169C4">
              <w:rPr>
                <w:rFonts w:hAnsi="宋体" w:cs="Arial" w:hint="eastAsia"/>
                <w:b/>
                <w:color w:val="auto"/>
                <w:kern w:val="2"/>
                <w:sz w:val="21"/>
                <w:szCs w:val="21"/>
              </w:rPr>
              <w:t>投标人公章（电子签章）</w:t>
            </w:r>
            <w:r w:rsidRPr="001169C4">
              <w:rPr>
                <w:rFonts w:hAnsi="宋体" w:cs="Arial" w:hint="eastAsia"/>
                <w:color w:val="auto"/>
                <w:kern w:val="2"/>
                <w:sz w:val="21"/>
                <w:szCs w:val="21"/>
              </w:rPr>
              <w:t>]</w:t>
            </w:r>
          </w:p>
          <w:p w:rsidR="00C63AED" w:rsidRPr="001169C4" w:rsidRDefault="00C63AED" w:rsidP="00C63AED">
            <w:pPr>
              <w:pStyle w:val="Default"/>
              <w:spacing w:line="360" w:lineRule="auto"/>
              <w:ind w:firstLineChars="200" w:firstLine="420"/>
              <w:jc w:val="both"/>
              <w:rPr>
                <w:rFonts w:hAnsi="宋体" w:cs="Arial"/>
                <w:color w:val="auto"/>
                <w:kern w:val="2"/>
                <w:sz w:val="21"/>
                <w:szCs w:val="21"/>
              </w:rPr>
            </w:pPr>
            <w:r>
              <w:rPr>
                <w:rFonts w:hAnsi="宋体" w:cs="Arial" w:hint="eastAsia"/>
                <w:color w:val="auto"/>
                <w:kern w:val="2"/>
                <w:sz w:val="21"/>
                <w:szCs w:val="21"/>
              </w:rPr>
              <w:t>2.1.4</w:t>
            </w:r>
            <w:r w:rsidRPr="001169C4">
              <w:rPr>
                <w:rFonts w:hAnsi="宋体" w:cs="Arial"/>
                <w:color w:val="auto"/>
                <w:kern w:val="2"/>
                <w:sz w:val="21"/>
                <w:szCs w:val="21"/>
              </w:rPr>
              <w:t>.</w:t>
            </w:r>
            <w:proofErr w:type="gramStart"/>
            <w:r w:rsidRPr="001169C4">
              <w:rPr>
                <w:rFonts w:hAnsi="宋体" w:cs="Arial" w:hint="eastAsia"/>
                <w:color w:val="auto"/>
                <w:kern w:val="2"/>
                <w:sz w:val="21"/>
                <w:szCs w:val="21"/>
              </w:rPr>
              <w:t>球管绕</w:t>
            </w:r>
            <w:proofErr w:type="gramEnd"/>
            <w:r w:rsidRPr="001169C4">
              <w:rPr>
                <w:rFonts w:hAnsi="宋体" w:cs="Arial" w:hint="eastAsia"/>
                <w:color w:val="auto"/>
                <w:kern w:val="2"/>
                <w:sz w:val="21"/>
                <w:szCs w:val="21"/>
              </w:rPr>
              <w:t>垂直轴旋转≥-90º—+180º；</w:t>
            </w:r>
          </w:p>
          <w:p w:rsidR="00C63AED" w:rsidRPr="001169C4" w:rsidRDefault="00C63AED" w:rsidP="00C63AED">
            <w:pPr>
              <w:pStyle w:val="Default"/>
              <w:spacing w:line="360" w:lineRule="auto"/>
              <w:ind w:firstLineChars="200" w:firstLine="420"/>
              <w:jc w:val="both"/>
              <w:rPr>
                <w:rFonts w:hAnsi="宋体" w:cs="Arial"/>
                <w:color w:val="auto"/>
                <w:kern w:val="2"/>
                <w:sz w:val="21"/>
                <w:szCs w:val="21"/>
              </w:rPr>
            </w:pPr>
            <w:r>
              <w:rPr>
                <w:rFonts w:hAnsi="宋体" w:cs="Arial" w:hint="eastAsia"/>
                <w:color w:val="auto"/>
                <w:kern w:val="2"/>
                <w:sz w:val="21"/>
                <w:szCs w:val="21"/>
              </w:rPr>
              <w:t>2.1.5</w:t>
            </w:r>
            <w:r w:rsidRPr="001169C4">
              <w:rPr>
                <w:rFonts w:hAnsi="宋体" w:cs="Arial"/>
                <w:color w:val="auto"/>
                <w:kern w:val="2"/>
                <w:sz w:val="21"/>
                <w:szCs w:val="21"/>
              </w:rPr>
              <w:t>.</w:t>
            </w:r>
            <w:proofErr w:type="gramStart"/>
            <w:r w:rsidRPr="001169C4">
              <w:rPr>
                <w:rFonts w:hAnsi="宋体" w:cs="Arial" w:hint="eastAsia"/>
                <w:color w:val="auto"/>
                <w:kern w:val="2"/>
                <w:sz w:val="21"/>
                <w:szCs w:val="21"/>
              </w:rPr>
              <w:t>球管绕</w:t>
            </w:r>
            <w:proofErr w:type="gramEnd"/>
            <w:r w:rsidRPr="001169C4">
              <w:rPr>
                <w:rFonts w:hAnsi="宋体" w:cs="Arial" w:hint="eastAsia"/>
                <w:color w:val="auto"/>
                <w:kern w:val="2"/>
                <w:sz w:val="21"/>
                <w:szCs w:val="21"/>
              </w:rPr>
              <w:t>水平轴旋转≥±120º；</w:t>
            </w:r>
          </w:p>
          <w:p w:rsidR="00C63AED" w:rsidRPr="001169C4" w:rsidRDefault="00D47A4E" w:rsidP="00C63AED">
            <w:pPr>
              <w:pStyle w:val="Default"/>
              <w:spacing w:line="360" w:lineRule="auto"/>
              <w:ind w:firstLineChars="200" w:firstLine="420"/>
              <w:jc w:val="both"/>
              <w:rPr>
                <w:rFonts w:hAnsi="宋体" w:cs="Arial"/>
                <w:color w:val="auto"/>
                <w:kern w:val="2"/>
                <w:sz w:val="21"/>
                <w:szCs w:val="21"/>
              </w:rPr>
            </w:pPr>
            <w:r>
              <w:rPr>
                <w:rFonts w:hAnsi="宋体" w:cs="Arial" w:hint="eastAsia"/>
                <w:color w:val="auto"/>
                <w:kern w:val="2"/>
                <w:sz w:val="21"/>
                <w:szCs w:val="21"/>
              </w:rPr>
              <w:t>2.1.6</w:t>
            </w:r>
            <w:r w:rsidR="00C63AED" w:rsidRPr="001169C4">
              <w:rPr>
                <w:rFonts w:hAnsi="宋体" w:cs="Arial"/>
                <w:color w:val="auto"/>
                <w:kern w:val="2"/>
                <w:sz w:val="21"/>
                <w:szCs w:val="21"/>
              </w:rPr>
              <w:t>.</w:t>
            </w:r>
            <w:r w:rsidR="00C63AED" w:rsidRPr="001169C4">
              <w:rPr>
                <w:rFonts w:hAnsi="宋体" w:cs="Arial" w:hint="eastAsia"/>
                <w:color w:val="auto"/>
                <w:kern w:val="2"/>
                <w:sz w:val="21"/>
                <w:szCs w:val="21"/>
              </w:rPr>
              <w:t>系统</w:t>
            </w:r>
            <w:proofErr w:type="gramStart"/>
            <w:r w:rsidR="00C63AED" w:rsidRPr="001169C4">
              <w:rPr>
                <w:rFonts w:hAnsi="宋体" w:cs="Arial" w:hint="eastAsia"/>
                <w:color w:val="auto"/>
                <w:kern w:val="2"/>
                <w:sz w:val="21"/>
                <w:szCs w:val="21"/>
              </w:rPr>
              <w:t>沿摄影床</w:t>
            </w:r>
            <w:proofErr w:type="gramEnd"/>
            <w:r w:rsidR="00C63AED" w:rsidRPr="001169C4">
              <w:rPr>
                <w:rFonts w:hAnsi="宋体" w:cs="Arial" w:hint="eastAsia"/>
                <w:color w:val="auto"/>
                <w:kern w:val="2"/>
                <w:sz w:val="21"/>
                <w:szCs w:val="21"/>
              </w:rPr>
              <w:t>纵向移动距离≥1700mm；</w:t>
            </w:r>
          </w:p>
          <w:p w:rsidR="00C63AED" w:rsidRPr="001169C4" w:rsidRDefault="00D47A4E" w:rsidP="00C63AED">
            <w:pPr>
              <w:pStyle w:val="Default"/>
              <w:spacing w:line="360" w:lineRule="auto"/>
              <w:ind w:firstLineChars="200" w:firstLine="420"/>
              <w:jc w:val="both"/>
              <w:rPr>
                <w:rFonts w:hAnsi="宋体" w:cs="Arial"/>
                <w:color w:val="auto"/>
                <w:kern w:val="2"/>
                <w:sz w:val="21"/>
                <w:szCs w:val="21"/>
              </w:rPr>
            </w:pPr>
            <w:r>
              <w:rPr>
                <w:rFonts w:hAnsi="宋体" w:cs="Arial" w:hint="eastAsia"/>
                <w:color w:val="auto"/>
                <w:kern w:val="2"/>
                <w:sz w:val="21"/>
                <w:szCs w:val="21"/>
              </w:rPr>
              <w:t>2.1.7</w:t>
            </w:r>
            <w:r w:rsidR="00C63AED" w:rsidRPr="001169C4">
              <w:rPr>
                <w:rFonts w:hAnsi="宋体" w:cs="Arial"/>
                <w:color w:val="auto"/>
                <w:kern w:val="2"/>
                <w:sz w:val="21"/>
                <w:szCs w:val="21"/>
              </w:rPr>
              <w:t>.</w:t>
            </w:r>
            <w:r w:rsidR="00C63AED" w:rsidRPr="001169C4">
              <w:rPr>
                <w:rFonts w:hAnsi="宋体" w:cs="Arial" w:hint="eastAsia"/>
                <w:color w:val="auto"/>
                <w:kern w:val="2"/>
                <w:sz w:val="21"/>
                <w:szCs w:val="21"/>
              </w:rPr>
              <w:t>X</w:t>
            </w:r>
            <w:proofErr w:type="gramStart"/>
            <w:r w:rsidR="00C63AED" w:rsidRPr="001169C4">
              <w:rPr>
                <w:rFonts w:hAnsi="宋体" w:cs="Arial" w:hint="eastAsia"/>
                <w:color w:val="auto"/>
                <w:kern w:val="2"/>
                <w:sz w:val="21"/>
                <w:szCs w:val="21"/>
              </w:rPr>
              <w:t>线球管组件</w:t>
            </w:r>
            <w:proofErr w:type="gramEnd"/>
            <w:r w:rsidR="00C63AED" w:rsidRPr="001169C4">
              <w:rPr>
                <w:rFonts w:hAnsi="宋体" w:cs="Arial" w:hint="eastAsia"/>
                <w:color w:val="auto"/>
                <w:kern w:val="2"/>
                <w:sz w:val="21"/>
                <w:szCs w:val="21"/>
              </w:rPr>
              <w:t>与平板探测器组件具有自动跟随功能。</w:t>
            </w:r>
          </w:p>
          <w:p w:rsidR="00C63AED" w:rsidRPr="001169C4" w:rsidRDefault="00D47A4E" w:rsidP="00C63AED">
            <w:pPr>
              <w:pStyle w:val="Default"/>
              <w:spacing w:line="360" w:lineRule="auto"/>
              <w:ind w:firstLineChars="200" w:firstLine="422"/>
              <w:jc w:val="both"/>
              <w:rPr>
                <w:rFonts w:hAnsi="宋体" w:cs="Arial"/>
                <w:b/>
                <w:color w:val="auto"/>
                <w:kern w:val="2"/>
                <w:sz w:val="21"/>
                <w:szCs w:val="21"/>
              </w:rPr>
            </w:pPr>
            <w:r>
              <w:rPr>
                <w:rFonts w:hAnsi="宋体" w:cs="Arial" w:hint="eastAsia"/>
                <w:b/>
                <w:color w:val="auto"/>
                <w:kern w:val="2"/>
                <w:sz w:val="21"/>
                <w:szCs w:val="21"/>
              </w:rPr>
              <w:t>2.2</w:t>
            </w:r>
            <w:r w:rsidR="00C63AED" w:rsidRPr="001169C4">
              <w:rPr>
                <w:rFonts w:hAnsi="宋体" w:cs="Arial"/>
                <w:b/>
                <w:color w:val="auto"/>
                <w:kern w:val="2"/>
                <w:sz w:val="21"/>
                <w:szCs w:val="21"/>
              </w:rPr>
              <w:t>.</w:t>
            </w:r>
            <w:r w:rsidR="00C63AED" w:rsidRPr="001169C4">
              <w:rPr>
                <w:rFonts w:hAnsi="宋体" w:cs="Arial" w:hint="eastAsia"/>
                <w:b/>
                <w:color w:val="auto"/>
                <w:kern w:val="2"/>
                <w:sz w:val="21"/>
                <w:szCs w:val="21"/>
              </w:rPr>
              <w:t>高压发生器</w:t>
            </w:r>
          </w:p>
          <w:p w:rsidR="00C63AED" w:rsidRPr="001169C4" w:rsidRDefault="00C63AED" w:rsidP="00C63AED">
            <w:pPr>
              <w:pStyle w:val="Default"/>
              <w:spacing w:line="360" w:lineRule="auto"/>
              <w:ind w:firstLineChars="200" w:firstLine="420"/>
              <w:jc w:val="both"/>
              <w:rPr>
                <w:rFonts w:hAnsi="宋体" w:cs="Arial"/>
                <w:color w:val="auto"/>
                <w:kern w:val="2"/>
                <w:sz w:val="21"/>
                <w:szCs w:val="21"/>
              </w:rPr>
            </w:pPr>
            <w:r w:rsidRPr="001169C4">
              <w:rPr>
                <w:rFonts w:hAnsi="宋体" w:cs="Arial" w:hint="eastAsia"/>
                <w:color w:val="auto"/>
                <w:kern w:val="2"/>
                <w:sz w:val="21"/>
                <w:szCs w:val="21"/>
              </w:rPr>
              <w:t>▲</w:t>
            </w:r>
            <w:r w:rsidR="00D47A4E">
              <w:rPr>
                <w:rFonts w:hAnsi="宋体" w:cs="Arial" w:hint="eastAsia"/>
                <w:color w:val="auto"/>
                <w:kern w:val="2"/>
                <w:sz w:val="21"/>
                <w:szCs w:val="21"/>
              </w:rPr>
              <w:t>2.2.1</w:t>
            </w:r>
            <w:r w:rsidRPr="001169C4">
              <w:rPr>
                <w:rFonts w:hAnsi="宋体" w:cs="Arial"/>
                <w:color w:val="auto"/>
                <w:kern w:val="2"/>
                <w:sz w:val="21"/>
                <w:szCs w:val="21"/>
              </w:rPr>
              <w:t>.</w:t>
            </w:r>
            <w:r w:rsidRPr="001169C4">
              <w:rPr>
                <w:rFonts w:hAnsi="宋体" w:cs="Arial" w:hint="eastAsia"/>
                <w:color w:val="auto"/>
                <w:kern w:val="2"/>
                <w:sz w:val="21"/>
                <w:szCs w:val="21"/>
              </w:rPr>
              <w:t>输出功率</w:t>
            </w:r>
            <w:r w:rsidRPr="001169C4">
              <w:rPr>
                <w:rFonts w:hAnsi="宋体" w:cs="Arial"/>
                <w:color w:val="auto"/>
                <w:kern w:val="2"/>
                <w:sz w:val="21"/>
                <w:szCs w:val="21"/>
              </w:rPr>
              <w:t>75</w:t>
            </w:r>
            <w:r w:rsidRPr="001169C4">
              <w:rPr>
                <w:rFonts w:hAnsi="宋体" w:cs="Arial" w:hint="eastAsia"/>
                <w:color w:val="auto"/>
                <w:kern w:val="2"/>
                <w:sz w:val="21"/>
                <w:szCs w:val="21"/>
              </w:rPr>
              <w:t>KW；[</w:t>
            </w:r>
            <w:r w:rsidRPr="001169C4">
              <w:rPr>
                <w:rFonts w:hAnsi="宋体" w:cs="Arial" w:hint="eastAsia"/>
                <w:b/>
                <w:color w:val="auto"/>
                <w:kern w:val="2"/>
                <w:sz w:val="21"/>
                <w:szCs w:val="21"/>
              </w:rPr>
              <w:t>投标文件中提供有效的证明材料原件</w:t>
            </w:r>
            <w:proofErr w:type="gramStart"/>
            <w:r w:rsidRPr="001169C4">
              <w:rPr>
                <w:rFonts w:hAnsi="宋体" w:cs="Arial" w:hint="eastAsia"/>
                <w:b/>
                <w:color w:val="auto"/>
                <w:kern w:val="2"/>
                <w:sz w:val="21"/>
                <w:szCs w:val="21"/>
              </w:rPr>
              <w:t>扫描件并加盖</w:t>
            </w:r>
            <w:proofErr w:type="gramEnd"/>
            <w:r w:rsidRPr="001169C4">
              <w:rPr>
                <w:rFonts w:hAnsi="宋体" w:cs="Arial" w:hint="eastAsia"/>
                <w:b/>
                <w:color w:val="auto"/>
                <w:kern w:val="2"/>
                <w:sz w:val="21"/>
                <w:szCs w:val="21"/>
              </w:rPr>
              <w:t>投标人公章（电子签章）</w:t>
            </w:r>
            <w:r w:rsidRPr="001169C4">
              <w:rPr>
                <w:rFonts w:hAnsi="宋体" w:cs="Arial" w:hint="eastAsia"/>
                <w:color w:val="auto"/>
                <w:kern w:val="2"/>
                <w:sz w:val="21"/>
                <w:szCs w:val="21"/>
              </w:rPr>
              <w:t>]</w:t>
            </w:r>
          </w:p>
          <w:p w:rsidR="00C63AED" w:rsidRPr="001169C4" w:rsidRDefault="00D47A4E" w:rsidP="00C63AED">
            <w:pPr>
              <w:pStyle w:val="Default"/>
              <w:spacing w:line="360" w:lineRule="auto"/>
              <w:ind w:firstLineChars="200" w:firstLine="420"/>
              <w:jc w:val="both"/>
              <w:rPr>
                <w:rFonts w:hAnsi="宋体" w:cs="Arial"/>
                <w:color w:val="auto"/>
                <w:kern w:val="2"/>
                <w:sz w:val="21"/>
                <w:szCs w:val="21"/>
              </w:rPr>
            </w:pPr>
            <w:r>
              <w:rPr>
                <w:rFonts w:hAnsi="宋体" w:cs="Arial" w:hint="eastAsia"/>
                <w:color w:val="auto"/>
                <w:kern w:val="2"/>
                <w:sz w:val="21"/>
                <w:szCs w:val="21"/>
              </w:rPr>
              <w:t>2.2.2</w:t>
            </w:r>
            <w:r w:rsidR="00C63AED" w:rsidRPr="001169C4">
              <w:rPr>
                <w:rFonts w:hAnsi="宋体" w:cs="Arial"/>
                <w:color w:val="auto"/>
                <w:kern w:val="2"/>
                <w:sz w:val="21"/>
                <w:szCs w:val="21"/>
              </w:rPr>
              <w:t>.</w:t>
            </w:r>
            <w:r w:rsidR="00C63AED" w:rsidRPr="001169C4">
              <w:rPr>
                <w:rFonts w:hAnsi="宋体" w:cs="Arial" w:hint="eastAsia"/>
                <w:color w:val="auto"/>
                <w:kern w:val="2"/>
                <w:sz w:val="21"/>
                <w:szCs w:val="21"/>
              </w:rPr>
              <w:t>千伏范围：40—150KV；</w:t>
            </w:r>
          </w:p>
          <w:p w:rsidR="00C63AED" w:rsidRPr="001169C4" w:rsidRDefault="00C63AED" w:rsidP="00C63AED">
            <w:pPr>
              <w:pStyle w:val="Default"/>
              <w:spacing w:line="360" w:lineRule="auto"/>
              <w:ind w:firstLineChars="200" w:firstLine="420"/>
              <w:jc w:val="both"/>
              <w:rPr>
                <w:rFonts w:hAnsi="宋体" w:cs="Arial"/>
                <w:color w:val="auto"/>
                <w:kern w:val="2"/>
                <w:sz w:val="21"/>
                <w:szCs w:val="21"/>
              </w:rPr>
            </w:pPr>
            <w:r w:rsidRPr="001169C4">
              <w:rPr>
                <w:rFonts w:hAnsi="宋体" w:cs="Arial" w:hint="eastAsia"/>
                <w:color w:val="auto"/>
                <w:kern w:val="2"/>
                <w:sz w:val="21"/>
                <w:szCs w:val="21"/>
              </w:rPr>
              <w:t>2.2.3</w:t>
            </w:r>
            <w:r w:rsidRPr="001169C4">
              <w:rPr>
                <w:rFonts w:hAnsi="宋体" w:cs="Arial"/>
                <w:color w:val="auto"/>
                <w:kern w:val="2"/>
                <w:sz w:val="21"/>
                <w:szCs w:val="21"/>
              </w:rPr>
              <w:t>.</w:t>
            </w:r>
            <w:r w:rsidRPr="001169C4">
              <w:rPr>
                <w:rFonts w:hAnsi="宋体" w:cs="Arial" w:hint="eastAsia"/>
                <w:color w:val="auto"/>
                <w:kern w:val="2"/>
                <w:sz w:val="21"/>
                <w:szCs w:val="21"/>
              </w:rPr>
              <w:t>APR功能及手动调节设置；</w:t>
            </w:r>
          </w:p>
          <w:p w:rsidR="00C63AED" w:rsidRPr="001169C4" w:rsidRDefault="00C63AED" w:rsidP="00C63AED">
            <w:pPr>
              <w:pStyle w:val="Default"/>
              <w:spacing w:line="360" w:lineRule="auto"/>
              <w:ind w:firstLineChars="200" w:firstLine="420"/>
              <w:jc w:val="both"/>
              <w:rPr>
                <w:rFonts w:hAnsi="宋体" w:cs="Arial"/>
                <w:color w:val="auto"/>
                <w:kern w:val="2"/>
                <w:sz w:val="21"/>
                <w:szCs w:val="21"/>
              </w:rPr>
            </w:pPr>
            <w:r w:rsidRPr="001169C4">
              <w:rPr>
                <w:rFonts w:hAnsi="宋体" w:cs="Arial" w:hint="eastAsia"/>
                <w:color w:val="auto"/>
                <w:kern w:val="2"/>
                <w:sz w:val="21"/>
                <w:szCs w:val="21"/>
              </w:rPr>
              <w:lastRenderedPageBreak/>
              <w:t>2.2.4</w:t>
            </w:r>
            <w:r w:rsidRPr="001169C4">
              <w:rPr>
                <w:rFonts w:hAnsi="宋体" w:cs="Arial"/>
                <w:color w:val="auto"/>
                <w:kern w:val="2"/>
                <w:sz w:val="21"/>
                <w:szCs w:val="21"/>
              </w:rPr>
              <w:t>.</w:t>
            </w:r>
            <w:r w:rsidRPr="001169C4">
              <w:rPr>
                <w:rFonts w:hAnsi="宋体" w:cs="Arial" w:hint="eastAsia"/>
                <w:color w:val="auto"/>
                <w:kern w:val="2"/>
                <w:sz w:val="21"/>
                <w:szCs w:val="21"/>
              </w:rPr>
              <w:t>曝光时间范围：最短系统曝光时间≤1ms，最长系统曝光时间≥10s；</w:t>
            </w:r>
          </w:p>
          <w:p w:rsidR="00C63AED" w:rsidRPr="001169C4" w:rsidRDefault="00C63AED" w:rsidP="00C63AED">
            <w:pPr>
              <w:pStyle w:val="Default"/>
              <w:spacing w:line="360" w:lineRule="auto"/>
              <w:ind w:firstLineChars="200" w:firstLine="420"/>
              <w:jc w:val="both"/>
              <w:rPr>
                <w:rFonts w:hAnsi="宋体" w:cs="Arial"/>
                <w:color w:val="auto"/>
                <w:kern w:val="2"/>
                <w:sz w:val="21"/>
                <w:szCs w:val="21"/>
              </w:rPr>
            </w:pPr>
            <w:r w:rsidRPr="001169C4">
              <w:rPr>
                <w:rFonts w:hAnsi="宋体" w:cs="Arial" w:hint="eastAsia"/>
                <w:color w:val="auto"/>
                <w:kern w:val="2"/>
                <w:sz w:val="21"/>
                <w:szCs w:val="21"/>
              </w:rPr>
              <w:t>▲</w:t>
            </w:r>
            <w:r w:rsidR="00D47A4E">
              <w:rPr>
                <w:rFonts w:hAnsi="宋体" w:cs="Arial" w:hint="eastAsia"/>
                <w:color w:val="auto"/>
                <w:kern w:val="2"/>
                <w:sz w:val="21"/>
                <w:szCs w:val="21"/>
              </w:rPr>
              <w:t>2.2.5</w:t>
            </w:r>
            <w:r w:rsidRPr="001169C4">
              <w:rPr>
                <w:rFonts w:hAnsi="宋体" w:cs="Arial"/>
                <w:color w:val="auto"/>
                <w:kern w:val="2"/>
                <w:sz w:val="21"/>
                <w:szCs w:val="21"/>
              </w:rPr>
              <w:t>.</w:t>
            </w:r>
            <w:r w:rsidRPr="001169C4">
              <w:rPr>
                <w:rFonts w:hAnsi="宋体" w:cs="Arial" w:hint="eastAsia"/>
                <w:color w:val="auto"/>
                <w:kern w:val="2"/>
                <w:sz w:val="21"/>
                <w:szCs w:val="21"/>
              </w:rPr>
              <w:t>最大输出电流</w:t>
            </w:r>
            <w:r w:rsidRPr="001169C4">
              <w:rPr>
                <w:rFonts w:hAnsi="宋体" w:cs="Arial"/>
                <w:color w:val="auto"/>
                <w:kern w:val="2"/>
                <w:sz w:val="21"/>
                <w:szCs w:val="21"/>
              </w:rPr>
              <w:t>950</w:t>
            </w:r>
            <w:r w:rsidRPr="001169C4">
              <w:rPr>
                <w:rFonts w:hAnsi="宋体" w:cs="Arial" w:hint="eastAsia"/>
                <w:color w:val="auto"/>
                <w:kern w:val="2"/>
                <w:sz w:val="21"/>
                <w:szCs w:val="21"/>
              </w:rPr>
              <w:t>mA；[</w:t>
            </w:r>
            <w:r w:rsidRPr="001169C4">
              <w:rPr>
                <w:rFonts w:hAnsi="宋体" w:cs="Arial" w:hint="eastAsia"/>
                <w:b/>
                <w:color w:val="auto"/>
                <w:kern w:val="2"/>
                <w:sz w:val="21"/>
                <w:szCs w:val="21"/>
              </w:rPr>
              <w:t>投标文件中提供有效的证明材料原件</w:t>
            </w:r>
            <w:proofErr w:type="gramStart"/>
            <w:r w:rsidRPr="001169C4">
              <w:rPr>
                <w:rFonts w:hAnsi="宋体" w:cs="Arial" w:hint="eastAsia"/>
                <w:b/>
                <w:color w:val="auto"/>
                <w:kern w:val="2"/>
                <w:sz w:val="21"/>
                <w:szCs w:val="21"/>
              </w:rPr>
              <w:t>扫描件并加盖</w:t>
            </w:r>
            <w:proofErr w:type="gramEnd"/>
            <w:r w:rsidRPr="001169C4">
              <w:rPr>
                <w:rFonts w:hAnsi="宋体" w:cs="Arial" w:hint="eastAsia"/>
                <w:b/>
                <w:color w:val="auto"/>
                <w:kern w:val="2"/>
                <w:sz w:val="21"/>
                <w:szCs w:val="21"/>
              </w:rPr>
              <w:t>投标人公章（电子签章）</w:t>
            </w:r>
            <w:r w:rsidRPr="001169C4">
              <w:rPr>
                <w:rFonts w:hAnsi="宋体" w:cs="Arial" w:hint="eastAsia"/>
                <w:color w:val="auto"/>
                <w:kern w:val="2"/>
                <w:sz w:val="21"/>
                <w:szCs w:val="21"/>
              </w:rPr>
              <w:t>]</w:t>
            </w:r>
          </w:p>
          <w:p w:rsidR="00C63AED" w:rsidRPr="001169C4" w:rsidRDefault="00C63AED" w:rsidP="00C63AED">
            <w:pPr>
              <w:pStyle w:val="Default"/>
              <w:spacing w:line="360" w:lineRule="auto"/>
              <w:ind w:firstLineChars="200" w:firstLine="420"/>
              <w:jc w:val="both"/>
              <w:rPr>
                <w:rFonts w:hAnsi="宋体" w:cs="Arial"/>
                <w:color w:val="auto"/>
                <w:kern w:val="2"/>
                <w:sz w:val="21"/>
                <w:szCs w:val="21"/>
              </w:rPr>
            </w:pPr>
            <w:r w:rsidRPr="001169C4">
              <w:rPr>
                <w:rFonts w:hAnsi="宋体" w:cs="Arial" w:hint="eastAsia"/>
                <w:color w:val="auto"/>
                <w:kern w:val="2"/>
                <w:sz w:val="21"/>
                <w:szCs w:val="21"/>
              </w:rPr>
              <w:t>2.2.6</w:t>
            </w:r>
            <w:r w:rsidRPr="001169C4">
              <w:rPr>
                <w:rFonts w:hAnsi="宋体" w:cs="Arial"/>
                <w:color w:val="auto"/>
                <w:kern w:val="2"/>
                <w:sz w:val="21"/>
                <w:szCs w:val="21"/>
              </w:rPr>
              <w:t>.</w:t>
            </w:r>
            <w:r w:rsidRPr="001169C4">
              <w:rPr>
                <w:rFonts w:hAnsi="宋体" w:cs="Arial" w:hint="eastAsia"/>
                <w:color w:val="auto"/>
                <w:kern w:val="2"/>
                <w:sz w:val="21"/>
                <w:szCs w:val="21"/>
              </w:rPr>
              <w:t>最大电流时间积≥900mAs。</w:t>
            </w:r>
          </w:p>
          <w:p w:rsidR="00C63AED" w:rsidRPr="001169C4" w:rsidRDefault="00D47A4E" w:rsidP="00C63AED">
            <w:pPr>
              <w:pStyle w:val="Default"/>
              <w:spacing w:line="360" w:lineRule="auto"/>
              <w:ind w:firstLineChars="200" w:firstLine="422"/>
              <w:jc w:val="both"/>
              <w:rPr>
                <w:rFonts w:hAnsi="宋体" w:cs="Arial"/>
                <w:b/>
                <w:color w:val="auto"/>
                <w:kern w:val="2"/>
                <w:sz w:val="21"/>
                <w:szCs w:val="21"/>
              </w:rPr>
            </w:pPr>
            <w:r>
              <w:rPr>
                <w:rFonts w:hAnsi="宋体" w:cs="Arial" w:hint="eastAsia"/>
                <w:b/>
                <w:color w:val="auto"/>
                <w:kern w:val="2"/>
                <w:sz w:val="21"/>
                <w:szCs w:val="21"/>
              </w:rPr>
              <w:t>2.3</w:t>
            </w:r>
            <w:r w:rsidR="00C63AED" w:rsidRPr="001169C4">
              <w:rPr>
                <w:rFonts w:hAnsi="宋体" w:cs="Arial"/>
                <w:b/>
                <w:color w:val="auto"/>
                <w:kern w:val="2"/>
                <w:sz w:val="21"/>
                <w:szCs w:val="21"/>
              </w:rPr>
              <w:t>.</w:t>
            </w:r>
            <w:r w:rsidR="00C63AED" w:rsidRPr="001169C4">
              <w:rPr>
                <w:rFonts w:hAnsi="宋体" w:cs="Arial" w:hint="eastAsia"/>
                <w:b/>
                <w:color w:val="auto"/>
                <w:kern w:val="2"/>
                <w:sz w:val="21"/>
                <w:szCs w:val="21"/>
              </w:rPr>
              <w:t>无线平板探测器</w:t>
            </w:r>
          </w:p>
          <w:p w:rsidR="00C63AED" w:rsidRPr="001169C4" w:rsidRDefault="00C63AED" w:rsidP="00C63AED">
            <w:pPr>
              <w:pStyle w:val="Default"/>
              <w:spacing w:line="360" w:lineRule="auto"/>
              <w:ind w:firstLineChars="200" w:firstLine="420"/>
              <w:jc w:val="both"/>
              <w:rPr>
                <w:rFonts w:hAnsi="宋体" w:cs="Arial"/>
                <w:color w:val="auto"/>
                <w:kern w:val="2"/>
                <w:sz w:val="21"/>
                <w:szCs w:val="21"/>
              </w:rPr>
            </w:pPr>
            <w:r w:rsidRPr="001169C4">
              <w:rPr>
                <w:rFonts w:hAnsi="宋体" w:cs="Arial" w:hint="eastAsia"/>
                <w:color w:val="auto"/>
                <w:kern w:val="2"/>
                <w:sz w:val="21"/>
                <w:szCs w:val="21"/>
              </w:rPr>
              <w:t>2.3.1</w:t>
            </w:r>
            <w:r w:rsidRPr="001169C4">
              <w:rPr>
                <w:rFonts w:hAnsi="宋体" w:cs="Arial"/>
                <w:color w:val="auto"/>
                <w:kern w:val="2"/>
                <w:sz w:val="21"/>
                <w:szCs w:val="21"/>
              </w:rPr>
              <w:t>.</w:t>
            </w:r>
            <w:r w:rsidRPr="001169C4">
              <w:rPr>
                <w:rFonts w:hAnsi="宋体" w:cs="Arial" w:hint="eastAsia"/>
                <w:color w:val="auto"/>
                <w:kern w:val="2"/>
                <w:sz w:val="21"/>
                <w:szCs w:val="21"/>
              </w:rPr>
              <w:t>探测器尺寸≥430mm×430mm；</w:t>
            </w:r>
          </w:p>
          <w:p w:rsidR="00C63AED" w:rsidRPr="001169C4" w:rsidRDefault="00C63AED" w:rsidP="00C63AED">
            <w:pPr>
              <w:pStyle w:val="Default"/>
              <w:spacing w:line="360" w:lineRule="auto"/>
              <w:ind w:firstLineChars="200" w:firstLine="420"/>
              <w:jc w:val="both"/>
              <w:rPr>
                <w:rFonts w:hAnsi="宋体" w:cs="Arial"/>
                <w:color w:val="auto"/>
                <w:kern w:val="2"/>
                <w:sz w:val="21"/>
                <w:szCs w:val="21"/>
              </w:rPr>
            </w:pPr>
            <w:r w:rsidRPr="001169C4">
              <w:rPr>
                <w:rFonts w:hAnsi="宋体" w:cs="Arial" w:hint="eastAsia"/>
                <w:color w:val="auto"/>
                <w:kern w:val="2"/>
                <w:sz w:val="21"/>
                <w:szCs w:val="21"/>
              </w:rPr>
              <w:t>2.3.2</w:t>
            </w:r>
            <w:r w:rsidRPr="001169C4">
              <w:rPr>
                <w:rFonts w:hAnsi="宋体" w:cs="Arial"/>
                <w:color w:val="auto"/>
                <w:kern w:val="2"/>
                <w:sz w:val="21"/>
                <w:szCs w:val="21"/>
              </w:rPr>
              <w:t>.</w:t>
            </w:r>
            <w:r w:rsidRPr="001169C4">
              <w:rPr>
                <w:rFonts w:hAnsi="宋体" w:cs="Arial" w:hint="eastAsia"/>
                <w:color w:val="auto"/>
                <w:kern w:val="2"/>
                <w:sz w:val="21"/>
                <w:szCs w:val="21"/>
              </w:rPr>
              <w:t>像素尺寸≤139um；</w:t>
            </w:r>
          </w:p>
          <w:p w:rsidR="00C63AED" w:rsidRPr="001169C4" w:rsidRDefault="00F34D71" w:rsidP="00C63AED">
            <w:pPr>
              <w:pStyle w:val="Default"/>
              <w:spacing w:line="360" w:lineRule="auto"/>
              <w:ind w:firstLineChars="200" w:firstLine="420"/>
              <w:jc w:val="both"/>
              <w:rPr>
                <w:rFonts w:hAnsi="宋体" w:cs="Arial"/>
                <w:color w:val="auto"/>
                <w:kern w:val="2"/>
                <w:sz w:val="21"/>
                <w:szCs w:val="21"/>
              </w:rPr>
            </w:pPr>
            <w:r>
              <w:rPr>
                <w:rFonts w:hAnsi="宋体" w:cs="Arial" w:hint="eastAsia"/>
                <w:color w:val="auto"/>
                <w:kern w:val="2"/>
                <w:sz w:val="21"/>
                <w:szCs w:val="21"/>
              </w:rPr>
              <w:t>2.3.3</w:t>
            </w:r>
            <w:r w:rsidR="00C63AED" w:rsidRPr="001169C4">
              <w:rPr>
                <w:rFonts w:hAnsi="宋体" w:cs="Arial"/>
                <w:color w:val="auto"/>
                <w:kern w:val="2"/>
                <w:sz w:val="21"/>
                <w:szCs w:val="21"/>
              </w:rPr>
              <w:t>.</w:t>
            </w:r>
            <w:r w:rsidR="00C63AED" w:rsidRPr="001169C4">
              <w:rPr>
                <w:rFonts w:hAnsi="宋体" w:cs="Arial" w:hint="eastAsia"/>
                <w:color w:val="auto"/>
                <w:kern w:val="2"/>
                <w:sz w:val="21"/>
                <w:szCs w:val="21"/>
              </w:rPr>
              <w:t>采集</w:t>
            </w:r>
            <w:proofErr w:type="gramStart"/>
            <w:r w:rsidR="00C63AED" w:rsidRPr="001169C4">
              <w:rPr>
                <w:rFonts w:hAnsi="宋体" w:cs="Arial" w:hint="eastAsia"/>
                <w:color w:val="auto"/>
                <w:kern w:val="2"/>
                <w:sz w:val="21"/>
                <w:szCs w:val="21"/>
              </w:rPr>
              <w:t>灰阶度</w:t>
            </w:r>
            <w:proofErr w:type="gramEnd"/>
            <w:r w:rsidR="00C63AED" w:rsidRPr="001169C4">
              <w:rPr>
                <w:rFonts w:hAnsi="宋体" w:cs="Arial" w:hint="eastAsia"/>
                <w:color w:val="auto"/>
                <w:kern w:val="2"/>
                <w:sz w:val="21"/>
                <w:szCs w:val="21"/>
              </w:rPr>
              <w:t>≥16bits；</w:t>
            </w:r>
          </w:p>
          <w:p w:rsidR="00C63AED" w:rsidRPr="001169C4" w:rsidRDefault="00F34D71" w:rsidP="00C63AED">
            <w:pPr>
              <w:pStyle w:val="Default"/>
              <w:spacing w:line="360" w:lineRule="auto"/>
              <w:ind w:firstLineChars="200" w:firstLine="420"/>
              <w:jc w:val="both"/>
              <w:rPr>
                <w:rFonts w:hAnsi="宋体" w:cs="Arial"/>
                <w:color w:val="auto"/>
                <w:kern w:val="2"/>
                <w:sz w:val="21"/>
                <w:szCs w:val="21"/>
              </w:rPr>
            </w:pPr>
            <w:r>
              <w:rPr>
                <w:rFonts w:hAnsi="宋体" w:cs="Arial" w:hint="eastAsia"/>
                <w:color w:val="auto"/>
                <w:kern w:val="2"/>
                <w:sz w:val="21"/>
                <w:szCs w:val="21"/>
              </w:rPr>
              <w:t>2.3.4</w:t>
            </w:r>
            <w:r w:rsidR="00C63AED" w:rsidRPr="001169C4">
              <w:rPr>
                <w:rFonts w:hAnsi="宋体" w:cs="Arial"/>
                <w:color w:val="auto"/>
                <w:kern w:val="2"/>
                <w:sz w:val="21"/>
                <w:szCs w:val="21"/>
              </w:rPr>
              <w:t>.</w:t>
            </w:r>
            <w:r w:rsidR="00C63AED" w:rsidRPr="001169C4">
              <w:rPr>
                <w:rFonts w:hAnsi="宋体" w:cs="Arial" w:hint="eastAsia"/>
                <w:color w:val="auto"/>
                <w:kern w:val="2"/>
                <w:sz w:val="21"/>
                <w:szCs w:val="21"/>
              </w:rPr>
              <w:t>空间分辨率≥3.4lp/mm；</w:t>
            </w:r>
          </w:p>
          <w:p w:rsidR="00C63AED" w:rsidRPr="001169C4" w:rsidRDefault="00C63AED" w:rsidP="00C63AED">
            <w:pPr>
              <w:pStyle w:val="Default"/>
              <w:spacing w:line="360" w:lineRule="auto"/>
              <w:ind w:firstLineChars="200" w:firstLine="420"/>
              <w:jc w:val="both"/>
              <w:rPr>
                <w:rFonts w:hAnsi="宋体" w:cs="Arial"/>
                <w:color w:val="auto"/>
                <w:kern w:val="2"/>
                <w:sz w:val="21"/>
                <w:szCs w:val="21"/>
              </w:rPr>
            </w:pPr>
            <w:r w:rsidRPr="001169C4">
              <w:rPr>
                <w:rFonts w:hAnsi="宋体" w:cs="Arial" w:hint="eastAsia"/>
                <w:color w:val="auto"/>
                <w:kern w:val="2"/>
                <w:sz w:val="21"/>
                <w:szCs w:val="21"/>
              </w:rPr>
              <w:t>2.3.5</w:t>
            </w:r>
            <w:r w:rsidRPr="001169C4">
              <w:rPr>
                <w:rFonts w:hAnsi="宋体" w:cs="Arial"/>
                <w:color w:val="auto"/>
                <w:kern w:val="2"/>
                <w:sz w:val="21"/>
                <w:szCs w:val="21"/>
              </w:rPr>
              <w:t>.</w:t>
            </w:r>
            <w:r w:rsidRPr="001169C4">
              <w:rPr>
                <w:rFonts w:hAnsi="宋体" w:cs="Arial" w:hint="eastAsia"/>
                <w:color w:val="auto"/>
                <w:kern w:val="2"/>
                <w:sz w:val="21"/>
                <w:szCs w:val="21"/>
              </w:rPr>
              <w:t>采集</w:t>
            </w:r>
            <w:r w:rsidRPr="001169C4">
              <w:rPr>
                <w:rFonts w:hAnsi="宋体" w:cs="Arial" w:hint="eastAsia"/>
                <w:color w:val="auto"/>
                <w:sz w:val="21"/>
              </w:rPr>
              <w:t>像素</w:t>
            </w:r>
            <w:proofErr w:type="gramStart"/>
            <w:r w:rsidRPr="001169C4">
              <w:rPr>
                <w:rFonts w:hAnsi="宋体" w:cs="Arial" w:hint="eastAsia"/>
                <w:color w:val="auto"/>
                <w:kern w:val="2"/>
                <w:sz w:val="21"/>
                <w:szCs w:val="21"/>
              </w:rPr>
              <w:t>距阵</w:t>
            </w:r>
            <w:proofErr w:type="gramEnd"/>
            <w:r w:rsidRPr="001169C4">
              <w:rPr>
                <w:rFonts w:hAnsi="宋体" w:cs="Arial" w:hint="eastAsia"/>
                <w:color w:val="auto"/>
                <w:kern w:val="2"/>
                <w:sz w:val="21"/>
                <w:szCs w:val="21"/>
              </w:rPr>
              <w:t>≥3000×3000；</w:t>
            </w:r>
          </w:p>
          <w:p w:rsidR="00C63AED" w:rsidRPr="001169C4" w:rsidRDefault="00F34D71" w:rsidP="00C63AED">
            <w:pPr>
              <w:pStyle w:val="Default"/>
              <w:spacing w:line="360" w:lineRule="auto"/>
              <w:ind w:firstLineChars="200" w:firstLine="420"/>
              <w:jc w:val="both"/>
              <w:rPr>
                <w:rFonts w:hAnsi="宋体" w:cs="Arial"/>
                <w:color w:val="auto"/>
                <w:kern w:val="2"/>
                <w:sz w:val="21"/>
                <w:szCs w:val="21"/>
              </w:rPr>
            </w:pPr>
            <w:r>
              <w:rPr>
                <w:rFonts w:hAnsi="宋体" w:cs="Arial" w:hint="eastAsia"/>
                <w:color w:val="auto"/>
                <w:kern w:val="2"/>
                <w:sz w:val="21"/>
                <w:szCs w:val="21"/>
              </w:rPr>
              <w:t>2.3.6</w:t>
            </w:r>
            <w:r w:rsidR="00C63AED" w:rsidRPr="001169C4">
              <w:rPr>
                <w:rFonts w:hAnsi="宋体" w:cs="Arial"/>
                <w:color w:val="auto"/>
                <w:kern w:val="2"/>
                <w:sz w:val="21"/>
                <w:szCs w:val="21"/>
              </w:rPr>
              <w:t>.</w:t>
            </w:r>
            <w:r w:rsidR="00C63AED" w:rsidRPr="001169C4">
              <w:rPr>
                <w:rFonts w:hAnsi="宋体" w:cs="Arial" w:hint="eastAsia"/>
                <w:color w:val="auto"/>
                <w:kern w:val="2"/>
                <w:sz w:val="21"/>
                <w:szCs w:val="21"/>
              </w:rPr>
              <w:t>平板探测器与整机品牌一致；</w:t>
            </w:r>
          </w:p>
          <w:p w:rsidR="00C63AED" w:rsidRPr="001169C4" w:rsidRDefault="00F34D71" w:rsidP="00C63AED">
            <w:pPr>
              <w:pStyle w:val="Default"/>
              <w:spacing w:line="360" w:lineRule="auto"/>
              <w:ind w:firstLineChars="200" w:firstLine="420"/>
              <w:jc w:val="both"/>
              <w:rPr>
                <w:rFonts w:hAnsi="宋体" w:cs="Arial"/>
                <w:color w:val="auto"/>
                <w:kern w:val="2"/>
                <w:sz w:val="21"/>
                <w:szCs w:val="21"/>
              </w:rPr>
            </w:pPr>
            <w:r>
              <w:rPr>
                <w:rFonts w:hAnsi="宋体" w:cs="Arial" w:hint="eastAsia"/>
                <w:color w:val="auto"/>
                <w:kern w:val="2"/>
                <w:sz w:val="21"/>
                <w:szCs w:val="21"/>
              </w:rPr>
              <w:t>2.3.7</w:t>
            </w:r>
            <w:r w:rsidR="00C63AED" w:rsidRPr="001169C4">
              <w:rPr>
                <w:rFonts w:hAnsi="宋体" w:cs="Arial"/>
                <w:color w:val="auto"/>
                <w:kern w:val="2"/>
                <w:sz w:val="21"/>
                <w:szCs w:val="21"/>
              </w:rPr>
              <w:t>.</w:t>
            </w:r>
            <w:r w:rsidR="00C63AED" w:rsidRPr="001169C4">
              <w:rPr>
                <w:rFonts w:hAnsi="宋体" w:cs="Arial" w:hint="eastAsia"/>
                <w:color w:val="auto"/>
                <w:kern w:val="2"/>
                <w:sz w:val="21"/>
                <w:szCs w:val="21"/>
              </w:rPr>
              <w:t>具备无线电发射设备型号核准证。</w:t>
            </w:r>
          </w:p>
          <w:p w:rsidR="00C63AED" w:rsidRPr="001169C4" w:rsidRDefault="00C63AED" w:rsidP="00C63AED">
            <w:pPr>
              <w:pStyle w:val="Default"/>
              <w:spacing w:line="360" w:lineRule="auto"/>
              <w:ind w:firstLineChars="200" w:firstLine="422"/>
              <w:jc w:val="both"/>
              <w:rPr>
                <w:rFonts w:hAnsi="宋体" w:cs="Arial"/>
                <w:b/>
                <w:color w:val="auto"/>
                <w:kern w:val="2"/>
                <w:sz w:val="21"/>
                <w:szCs w:val="21"/>
              </w:rPr>
            </w:pPr>
            <w:r w:rsidRPr="001169C4">
              <w:rPr>
                <w:rFonts w:hAnsi="宋体" w:cs="Arial" w:hint="eastAsia"/>
                <w:b/>
                <w:color w:val="auto"/>
                <w:kern w:val="2"/>
                <w:sz w:val="21"/>
                <w:szCs w:val="21"/>
              </w:rPr>
              <w:t>2.4</w:t>
            </w:r>
            <w:r w:rsidRPr="001169C4">
              <w:rPr>
                <w:rFonts w:hAnsi="宋体" w:cs="Arial"/>
                <w:b/>
                <w:color w:val="auto"/>
                <w:kern w:val="2"/>
                <w:sz w:val="21"/>
                <w:szCs w:val="21"/>
              </w:rPr>
              <w:t>.</w:t>
            </w:r>
            <w:r w:rsidRPr="001169C4">
              <w:rPr>
                <w:rFonts w:hAnsi="宋体" w:cs="Arial" w:hint="eastAsia"/>
                <w:b/>
                <w:color w:val="auto"/>
                <w:kern w:val="2"/>
                <w:sz w:val="21"/>
                <w:szCs w:val="21"/>
              </w:rPr>
              <w:t>胸片架</w:t>
            </w:r>
          </w:p>
          <w:p w:rsidR="00C63AED" w:rsidRPr="001169C4" w:rsidRDefault="00F34D71" w:rsidP="00C63AED">
            <w:pPr>
              <w:pStyle w:val="Default"/>
              <w:spacing w:line="360" w:lineRule="auto"/>
              <w:ind w:firstLineChars="200" w:firstLine="420"/>
              <w:jc w:val="both"/>
              <w:rPr>
                <w:rFonts w:hAnsi="宋体" w:cs="Arial"/>
                <w:color w:val="auto"/>
                <w:kern w:val="2"/>
                <w:sz w:val="21"/>
                <w:szCs w:val="21"/>
              </w:rPr>
            </w:pPr>
            <w:r>
              <w:rPr>
                <w:rFonts w:hAnsi="宋体" w:cs="Arial" w:hint="eastAsia"/>
                <w:color w:val="auto"/>
                <w:kern w:val="2"/>
                <w:sz w:val="21"/>
                <w:szCs w:val="21"/>
              </w:rPr>
              <w:t>2.4.1</w:t>
            </w:r>
            <w:r w:rsidR="00C63AED" w:rsidRPr="001169C4">
              <w:rPr>
                <w:rFonts w:hAnsi="宋体" w:cs="Arial"/>
                <w:color w:val="auto"/>
                <w:kern w:val="2"/>
                <w:sz w:val="21"/>
                <w:szCs w:val="21"/>
              </w:rPr>
              <w:t>.</w:t>
            </w:r>
            <w:r w:rsidR="00C63AED" w:rsidRPr="001169C4">
              <w:rPr>
                <w:rFonts w:hAnsi="宋体" w:cs="Arial" w:hint="eastAsia"/>
                <w:color w:val="auto"/>
                <w:kern w:val="2"/>
                <w:sz w:val="21"/>
                <w:szCs w:val="21"/>
              </w:rPr>
              <w:t>摄影台垂直移动范围≥1400mm；</w:t>
            </w:r>
          </w:p>
          <w:p w:rsidR="00C63AED" w:rsidRPr="001169C4" w:rsidRDefault="00C63AED" w:rsidP="00C63AED">
            <w:pPr>
              <w:pStyle w:val="Default"/>
              <w:spacing w:line="360" w:lineRule="auto"/>
              <w:ind w:firstLineChars="200" w:firstLine="420"/>
              <w:jc w:val="both"/>
              <w:rPr>
                <w:rFonts w:hAnsi="宋体" w:cs="Arial"/>
                <w:color w:val="auto"/>
                <w:kern w:val="2"/>
                <w:sz w:val="21"/>
                <w:szCs w:val="21"/>
              </w:rPr>
            </w:pPr>
            <w:r w:rsidRPr="001169C4">
              <w:rPr>
                <w:rFonts w:hAnsi="宋体" w:cs="Arial" w:hint="eastAsia"/>
                <w:color w:val="auto"/>
                <w:kern w:val="2"/>
                <w:sz w:val="21"/>
                <w:szCs w:val="21"/>
              </w:rPr>
              <w:t>2.4.2</w:t>
            </w:r>
            <w:r w:rsidRPr="001169C4">
              <w:rPr>
                <w:rFonts w:hAnsi="宋体" w:cs="Arial"/>
                <w:color w:val="auto"/>
                <w:kern w:val="2"/>
                <w:sz w:val="21"/>
                <w:szCs w:val="21"/>
              </w:rPr>
              <w:t>.</w:t>
            </w:r>
            <w:r w:rsidRPr="001169C4">
              <w:rPr>
                <w:rFonts w:hAnsi="宋体" w:cs="Arial" w:hint="eastAsia"/>
                <w:color w:val="auto"/>
                <w:kern w:val="2"/>
                <w:sz w:val="21"/>
                <w:szCs w:val="21"/>
              </w:rPr>
              <w:t>探测器中心的标线距地最低≤370mm；</w:t>
            </w:r>
          </w:p>
          <w:p w:rsidR="00C63AED" w:rsidRPr="001169C4" w:rsidRDefault="00F34D71" w:rsidP="00C63AED">
            <w:pPr>
              <w:pStyle w:val="Default"/>
              <w:spacing w:line="360" w:lineRule="auto"/>
              <w:ind w:firstLineChars="200" w:firstLine="420"/>
              <w:jc w:val="both"/>
              <w:rPr>
                <w:rFonts w:hAnsi="宋体" w:cs="Arial"/>
                <w:color w:val="auto"/>
                <w:kern w:val="2"/>
                <w:sz w:val="21"/>
                <w:szCs w:val="21"/>
              </w:rPr>
            </w:pPr>
            <w:r>
              <w:rPr>
                <w:rFonts w:hAnsi="宋体" w:cs="Arial" w:hint="eastAsia"/>
                <w:color w:val="auto"/>
                <w:kern w:val="2"/>
                <w:sz w:val="21"/>
                <w:szCs w:val="21"/>
              </w:rPr>
              <w:t>2.4.3</w:t>
            </w:r>
            <w:r w:rsidR="00C63AED" w:rsidRPr="001169C4">
              <w:rPr>
                <w:rFonts w:hAnsi="宋体" w:cs="Arial"/>
                <w:color w:val="auto"/>
                <w:kern w:val="2"/>
                <w:sz w:val="21"/>
                <w:szCs w:val="21"/>
              </w:rPr>
              <w:t>.</w:t>
            </w:r>
            <w:r w:rsidR="00C63AED" w:rsidRPr="001169C4">
              <w:rPr>
                <w:rFonts w:hAnsi="宋体" w:cs="Arial" w:hint="eastAsia"/>
                <w:color w:val="auto"/>
                <w:kern w:val="2"/>
                <w:sz w:val="21"/>
                <w:szCs w:val="21"/>
              </w:rPr>
              <w:t>滤线</w:t>
            </w:r>
            <w:proofErr w:type="gramStart"/>
            <w:r w:rsidR="00C63AED" w:rsidRPr="001169C4">
              <w:rPr>
                <w:rFonts w:hAnsi="宋体" w:cs="Arial" w:hint="eastAsia"/>
                <w:color w:val="auto"/>
                <w:kern w:val="2"/>
                <w:sz w:val="21"/>
                <w:szCs w:val="21"/>
              </w:rPr>
              <w:t>栅栅</w:t>
            </w:r>
            <w:proofErr w:type="gramEnd"/>
            <w:r w:rsidR="00C63AED" w:rsidRPr="001169C4">
              <w:rPr>
                <w:rFonts w:hAnsi="宋体" w:cs="Arial" w:hint="eastAsia"/>
                <w:color w:val="auto"/>
                <w:kern w:val="2"/>
                <w:sz w:val="21"/>
                <w:szCs w:val="21"/>
              </w:rPr>
              <w:t>密度≥103L/inch；</w:t>
            </w:r>
          </w:p>
          <w:p w:rsidR="00C63AED" w:rsidRPr="001169C4" w:rsidRDefault="00F34D71" w:rsidP="00C63AED">
            <w:pPr>
              <w:pStyle w:val="Default"/>
              <w:spacing w:line="360" w:lineRule="auto"/>
              <w:ind w:firstLineChars="200" w:firstLine="420"/>
              <w:jc w:val="both"/>
              <w:rPr>
                <w:rFonts w:hAnsi="宋体" w:cs="Arial"/>
                <w:color w:val="auto"/>
                <w:kern w:val="2"/>
                <w:sz w:val="21"/>
                <w:szCs w:val="21"/>
              </w:rPr>
            </w:pPr>
            <w:r>
              <w:rPr>
                <w:rFonts w:hAnsi="宋体" w:cs="Arial" w:hint="eastAsia"/>
                <w:color w:val="auto"/>
                <w:kern w:val="2"/>
                <w:sz w:val="21"/>
                <w:szCs w:val="21"/>
              </w:rPr>
              <w:t>2.4.4</w:t>
            </w:r>
            <w:r w:rsidR="00C63AED" w:rsidRPr="001169C4">
              <w:rPr>
                <w:rFonts w:hAnsi="宋体" w:cs="Arial"/>
                <w:color w:val="auto"/>
                <w:kern w:val="2"/>
                <w:sz w:val="21"/>
                <w:szCs w:val="21"/>
              </w:rPr>
              <w:t>.</w:t>
            </w:r>
            <w:r w:rsidR="00C63AED" w:rsidRPr="001169C4">
              <w:rPr>
                <w:rFonts w:hAnsi="宋体" w:cs="Arial" w:hint="eastAsia"/>
                <w:color w:val="auto"/>
                <w:kern w:val="2"/>
                <w:sz w:val="21"/>
                <w:szCs w:val="21"/>
              </w:rPr>
              <w:t>支持平板在线充电。</w:t>
            </w:r>
          </w:p>
          <w:p w:rsidR="00C63AED" w:rsidRPr="001169C4" w:rsidRDefault="00C63AED" w:rsidP="00C63AED">
            <w:pPr>
              <w:pStyle w:val="Default"/>
              <w:spacing w:line="360" w:lineRule="auto"/>
              <w:ind w:firstLineChars="200" w:firstLine="422"/>
              <w:jc w:val="both"/>
              <w:rPr>
                <w:rFonts w:hAnsi="宋体" w:cs="Arial"/>
                <w:b/>
                <w:color w:val="auto"/>
                <w:kern w:val="2"/>
                <w:sz w:val="21"/>
                <w:szCs w:val="21"/>
              </w:rPr>
            </w:pPr>
            <w:r w:rsidRPr="001169C4">
              <w:rPr>
                <w:rFonts w:hAnsi="宋体" w:cs="Arial" w:hint="eastAsia"/>
                <w:b/>
                <w:color w:val="auto"/>
                <w:kern w:val="2"/>
                <w:sz w:val="21"/>
                <w:szCs w:val="21"/>
              </w:rPr>
              <w:t>2.5</w:t>
            </w:r>
            <w:r w:rsidRPr="001169C4">
              <w:rPr>
                <w:rFonts w:hAnsi="宋体" w:cs="Arial"/>
                <w:b/>
                <w:color w:val="auto"/>
                <w:kern w:val="2"/>
                <w:sz w:val="21"/>
                <w:szCs w:val="21"/>
              </w:rPr>
              <w:t>.</w:t>
            </w:r>
            <w:r w:rsidRPr="001169C4">
              <w:rPr>
                <w:rFonts w:hAnsi="宋体" w:cs="Arial" w:hint="eastAsia"/>
                <w:b/>
                <w:color w:val="auto"/>
                <w:kern w:val="2"/>
                <w:sz w:val="21"/>
                <w:szCs w:val="21"/>
              </w:rPr>
              <w:t>固定摄影床</w:t>
            </w:r>
          </w:p>
          <w:p w:rsidR="00C63AED" w:rsidRPr="001169C4" w:rsidRDefault="00F34D71" w:rsidP="00C63AED">
            <w:pPr>
              <w:pStyle w:val="Default"/>
              <w:spacing w:line="360" w:lineRule="auto"/>
              <w:ind w:firstLineChars="200" w:firstLine="420"/>
              <w:jc w:val="both"/>
              <w:rPr>
                <w:rFonts w:hAnsi="宋体" w:cs="Arial"/>
                <w:color w:val="auto"/>
                <w:kern w:val="2"/>
                <w:sz w:val="21"/>
                <w:szCs w:val="21"/>
              </w:rPr>
            </w:pPr>
            <w:r>
              <w:rPr>
                <w:rFonts w:hAnsi="宋体" w:cs="Arial" w:hint="eastAsia"/>
                <w:color w:val="auto"/>
                <w:kern w:val="2"/>
                <w:sz w:val="21"/>
                <w:szCs w:val="21"/>
              </w:rPr>
              <w:t>2.5.1</w:t>
            </w:r>
            <w:r w:rsidR="00C63AED" w:rsidRPr="001169C4">
              <w:rPr>
                <w:rFonts w:hAnsi="宋体" w:cs="Arial"/>
                <w:color w:val="auto"/>
                <w:kern w:val="2"/>
                <w:sz w:val="21"/>
                <w:szCs w:val="21"/>
              </w:rPr>
              <w:t>.</w:t>
            </w:r>
            <w:r w:rsidR="00C63AED" w:rsidRPr="001169C4">
              <w:rPr>
                <w:rFonts w:hAnsi="宋体" w:cs="Arial" w:hint="eastAsia"/>
                <w:color w:val="auto"/>
                <w:kern w:val="2"/>
                <w:sz w:val="21"/>
                <w:szCs w:val="21"/>
              </w:rPr>
              <w:t>配备固定式摄影床，非移动式；</w:t>
            </w:r>
          </w:p>
          <w:p w:rsidR="00C63AED" w:rsidRPr="001169C4" w:rsidRDefault="00F34D71" w:rsidP="00C63AED">
            <w:pPr>
              <w:pStyle w:val="Default"/>
              <w:spacing w:line="360" w:lineRule="auto"/>
              <w:ind w:firstLineChars="200" w:firstLine="420"/>
              <w:jc w:val="both"/>
              <w:rPr>
                <w:rFonts w:hAnsi="宋体" w:cs="Arial"/>
                <w:color w:val="auto"/>
                <w:kern w:val="2"/>
                <w:sz w:val="21"/>
                <w:szCs w:val="21"/>
              </w:rPr>
            </w:pPr>
            <w:r>
              <w:rPr>
                <w:rFonts w:hAnsi="宋体" w:cs="Arial" w:hint="eastAsia"/>
                <w:color w:val="auto"/>
                <w:kern w:val="2"/>
                <w:sz w:val="21"/>
                <w:szCs w:val="21"/>
              </w:rPr>
              <w:t>2.5.2</w:t>
            </w:r>
            <w:r w:rsidR="00C63AED" w:rsidRPr="001169C4">
              <w:rPr>
                <w:rFonts w:hAnsi="宋体" w:cs="Arial"/>
                <w:color w:val="auto"/>
                <w:kern w:val="2"/>
                <w:sz w:val="21"/>
                <w:szCs w:val="21"/>
              </w:rPr>
              <w:t>.</w:t>
            </w:r>
            <w:r w:rsidR="00C63AED" w:rsidRPr="001169C4">
              <w:rPr>
                <w:rFonts w:hAnsi="宋体" w:cs="Arial" w:hint="eastAsia"/>
                <w:color w:val="auto"/>
                <w:kern w:val="2"/>
                <w:sz w:val="21"/>
                <w:szCs w:val="21"/>
              </w:rPr>
              <w:t>四向浮动床面板，浮动床面移动范围：纵向≥900mm、横向≥260mm；</w:t>
            </w:r>
          </w:p>
          <w:p w:rsidR="00C63AED" w:rsidRPr="001169C4" w:rsidRDefault="00F34D71" w:rsidP="00C63AED">
            <w:pPr>
              <w:pStyle w:val="Default"/>
              <w:spacing w:line="360" w:lineRule="auto"/>
              <w:ind w:firstLineChars="200" w:firstLine="420"/>
              <w:jc w:val="both"/>
              <w:rPr>
                <w:rFonts w:hAnsi="宋体" w:cs="Arial"/>
                <w:color w:val="auto"/>
                <w:kern w:val="2"/>
                <w:sz w:val="21"/>
                <w:szCs w:val="21"/>
              </w:rPr>
            </w:pPr>
            <w:r>
              <w:rPr>
                <w:rFonts w:hAnsi="宋体" w:cs="Arial" w:hint="eastAsia"/>
                <w:color w:val="auto"/>
                <w:kern w:val="2"/>
                <w:sz w:val="21"/>
                <w:szCs w:val="21"/>
              </w:rPr>
              <w:t>2.5.3</w:t>
            </w:r>
            <w:r w:rsidR="00C63AED" w:rsidRPr="001169C4">
              <w:rPr>
                <w:rFonts w:hAnsi="宋体" w:cs="Arial"/>
                <w:color w:val="auto"/>
                <w:kern w:val="2"/>
                <w:sz w:val="21"/>
                <w:szCs w:val="21"/>
              </w:rPr>
              <w:t>.</w:t>
            </w:r>
            <w:proofErr w:type="gramStart"/>
            <w:r w:rsidR="00C63AED" w:rsidRPr="001169C4">
              <w:rPr>
                <w:rFonts w:hAnsi="宋体" w:cs="Arial" w:hint="eastAsia"/>
                <w:color w:val="auto"/>
                <w:kern w:val="2"/>
                <w:sz w:val="21"/>
                <w:szCs w:val="21"/>
              </w:rPr>
              <w:t>滤线器</w:t>
            </w:r>
            <w:proofErr w:type="gramEnd"/>
            <w:r w:rsidR="00C63AED" w:rsidRPr="001169C4">
              <w:rPr>
                <w:rFonts w:hAnsi="宋体" w:cs="Arial" w:hint="eastAsia"/>
                <w:color w:val="auto"/>
                <w:kern w:val="2"/>
                <w:sz w:val="21"/>
                <w:szCs w:val="21"/>
              </w:rPr>
              <w:t>纵向范围≥530mm；</w:t>
            </w:r>
          </w:p>
          <w:p w:rsidR="00C63AED" w:rsidRPr="001169C4" w:rsidRDefault="00F34D71" w:rsidP="00C63AED">
            <w:pPr>
              <w:pStyle w:val="Default"/>
              <w:spacing w:line="360" w:lineRule="auto"/>
              <w:ind w:firstLineChars="200" w:firstLine="420"/>
              <w:jc w:val="both"/>
              <w:rPr>
                <w:rFonts w:hAnsi="宋体" w:cs="Arial"/>
                <w:color w:val="auto"/>
                <w:kern w:val="2"/>
                <w:sz w:val="21"/>
                <w:szCs w:val="21"/>
              </w:rPr>
            </w:pPr>
            <w:r>
              <w:rPr>
                <w:rFonts w:hAnsi="宋体" w:cs="Arial" w:hint="eastAsia"/>
                <w:color w:val="auto"/>
                <w:kern w:val="2"/>
                <w:sz w:val="21"/>
                <w:szCs w:val="21"/>
              </w:rPr>
              <w:t>2.5.4</w:t>
            </w:r>
            <w:r w:rsidR="00C63AED" w:rsidRPr="001169C4">
              <w:rPr>
                <w:rFonts w:hAnsi="宋体" w:cs="Arial"/>
                <w:color w:val="auto"/>
                <w:kern w:val="2"/>
                <w:sz w:val="21"/>
                <w:szCs w:val="21"/>
              </w:rPr>
              <w:t>.</w:t>
            </w:r>
            <w:r w:rsidR="00C63AED" w:rsidRPr="001169C4">
              <w:rPr>
                <w:rFonts w:hAnsi="宋体" w:cs="Arial" w:hint="eastAsia"/>
                <w:color w:val="auto"/>
                <w:kern w:val="2"/>
                <w:sz w:val="21"/>
                <w:szCs w:val="21"/>
              </w:rPr>
              <w:t>床面板下表面至平板探测器接收</w:t>
            </w:r>
            <w:proofErr w:type="gramStart"/>
            <w:r w:rsidR="00C63AED" w:rsidRPr="001169C4">
              <w:rPr>
                <w:rFonts w:hAnsi="宋体" w:cs="Arial" w:hint="eastAsia"/>
                <w:color w:val="auto"/>
                <w:kern w:val="2"/>
                <w:sz w:val="21"/>
                <w:szCs w:val="21"/>
              </w:rPr>
              <w:t>面距离</w:t>
            </w:r>
            <w:proofErr w:type="gramEnd"/>
            <w:r w:rsidR="00C63AED" w:rsidRPr="001169C4">
              <w:rPr>
                <w:rFonts w:hAnsi="宋体" w:cs="Arial" w:hint="eastAsia"/>
                <w:color w:val="auto"/>
                <w:kern w:val="2"/>
                <w:sz w:val="21"/>
                <w:szCs w:val="21"/>
              </w:rPr>
              <w:t>≤65mm；</w:t>
            </w:r>
          </w:p>
          <w:p w:rsidR="00C63AED" w:rsidRPr="001169C4" w:rsidRDefault="00F34D71" w:rsidP="00C63AED">
            <w:pPr>
              <w:pStyle w:val="Default"/>
              <w:spacing w:line="360" w:lineRule="auto"/>
              <w:ind w:firstLineChars="200" w:firstLine="420"/>
              <w:jc w:val="both"/>
              <w:rPr>
                <w:rFonts w:hAnsi="宋体" w:cs="Arial"/>
                <w:color w:val="auto"/>
                <w:kern w:val="2"/>
                <w:sz w:val="21"/>
                <w:szCs w:val="21"/>
              </w:rPr>
            </w:pPr>
            <w:r>
              <w:rPr>
                <w:rFonts w:hAnsi="宋体" w:cs="Arial" w:hint="eastAsia"/>
                <w:color w:val="auto"/>
                <w:kern w:val="2"/>
                <w:sz w:val="21"/>
                <w:szCs w:val="21"/>
              </w:rPr>
              <w:t>2.5.5</w:t>
            </w:r>
            <w:r w:rsidR="00C63AED" w:rsidRPr="001169C4">
              <w:rPr>
                <w:rFonts w:hAnsi="宋体" w:cs="Arial"/>
                <w:color w:val="auto"/>
                <w:kern w:val="2"/>
                <w:sz w:val="21"/>
                <w:szCs w:val="21"/>
              </w:rPr>
              <w:t>.</w:t>
            </w:r>
            <w:r w:rsidR="00C63AED" w:rsidRPr="001169C4">
              <w:rPr>
                <w:rFonts w:hAnsi="宋体" w:cs="Arial" w:hint="eastAsia"/>
                <w:color w:val="auto"/>
                <w:kern w:val="2"/>
                <w:sz w:val="21"/>
                <w:szCs w:val="21"/>
              </w:rPr>
              <w:t>床面最大承重≥200kg；</w:t>
            </w:r>
          </w:p>
          <w:p w:rsidR="00C63AED" w:rsidRPr="001169C4" w:rsidRDefault="00C63AED" w:rsidP="00C63AED">
            <w:pPr>
              <w:pStyle w:val="Default"/>
              <w:spacing w:line="360" w:lineRule="auto"/>
              <w:ind w:firstLineChars="200" w:firstLine="420"/>
              <w:jc w:val="both"/>
              <w:rPr>
                <w:rFonts w:hAnsi="宋体" w:cs="Arial"/>
                <w:color w:val="auto"/>
                <w:kern w:val="2"/>
                <w:sz w:val="21"/>
                <w:szCs w:val="21"/>
              </w:rPr>
            </w:pPr>
            <w:r w:rsidRPr="001169C4">
              <w:rPr>
                <w:rFonts w:hAnsi="宋体" w:cs="Arial" w:hint="eastAsia"/>
                <w:color w:val="auto"/>
                <w:kern w:val="2"/>
                <w:sz w:val="21"/>
                <w:szCs w:val="21"/>
              </w:rPr>
              <w:t>2.5.6</w:t>
            </w:r>
            <w:r w:rsidRPr="001169C4">
              <w:rPr>
                <w:rFonts w:hAnsi="宋体" w:cs="Arial"/>
                <w:color w:val="auto"/>
                <w:kern w:val="2"/>
                <w:sz w:val="21"/>
                <w:szCs w:val="21"/>
              </w:rPr>
              <w:t>.</w:t>
            </w:r>
            <w:r w:rsidRPr="001169C4">
              <w:rPr>
                <w:rFonts w:hAnsi="宋体" w:cs="Arial" w:hint="eastAsia"/>
                <w:color w:val="auto"/>
                <w:kern w:val="2"/>
                <w:sz w:val="21"/>
                <w:szCs w:val="21"/>
              </w:rPr>
              <w:t>床面板解锁方式：脚踏方式电磁解锁；</w:t>
            </w:r>
          </w:p>
          <w:p w:rsidR="00C63AED" w:rsidRPr="001169C4" w:rsidRDefault="00F34D71" w:rsidP="00C63AED">
            <w:pPr>
              <w:pStyle w:val="Default"/>
              <w:spacing w:line="360" w:lineRule="auto"/>
              <w:ind w:firstLineChars="200" w:firstLine="420"/>
              <w:jc w:val="both"/>
              <w:rPr>
                <w:rFonts w:hAnsi="宋体" w:cs="Arial"/>
                <w:color w:val="auto"/>
                <w:kern w:val="2"/>
                <w:sz w:val="21"/>
                <w:szCs w:val="21"/>
              </w:rPr>
            </w:pPr>
            <w:r>
              <w:rPr>
                <w:rFonts w:hAnsi="宋体" w:cs="Arial" w:hint="eastAsia"/>
                <w:color w:val="auto"/>
                <w:kern w:val="2"/>
                <w:sz w:val="21"/>
                <w:szCs w:val="21"/>
              </w:rPr>
              <w:t>2.5.7</w:t>
            </w:r>
            <w:r w:rsidR="00C63AED" w:rsidRPr="001169C4">
              <w:rPr>
                <w:rFonts w:hAnsi="宋体" w:cs="Arial"/>
                <w:color w:val="auto"/>
                <w:kern w:val="2"/>
                <w:sz w:val="21"/>
                <w:szCs w:val="21"/>
              </w:rPr>
              <w:t>.</w:t>
            </w:r>
            <w:r w:rsidR="00C63AED" w:rsidRPr="001169C4">
              <w:rPr>
                <w:rFonts w:hAnsi="宋体" w:cs="Arial" w:hint="eastAsia"/>
                <w:color w:val="auto"/>
                <w:kern w:val="2"/>
                <w:sz w:val="21"/>
                <w:szCs w:val="21"/>
              </w:rPr>
              <w:t>支持平板在线充电；</w:t>
            </w:r>
          </w:p>
          <w:p w:rsidR="00C63AED" w:rsidRPr="001169C4" w:rsidRDefault="00F34D71" w:rsidP="00C63AED">
            <w:pPr>
              <w:pStyle w:val="Default"/>
              <w:spacing w:line="360" w:lineRule="auto"/>
              <w:ind w:firstLineChars="200" w:firstLine="420"/>
              <w:jc w:val="both"/>
              <w:rPr>
                <w:rFonts w:hAnsi="宋体" w:cs="Arial"/>
                <w:color w:val="auto"/>
                <w:kern w:val="2"/>
                <w:sz w:val="21"/>
                <w:szCs w:val="21"/>
              </w:rPr>
            </w:pPr>
            <w:r>
              <w:rPr>
                <w:rFonts w:hAnsi="宋体" w:cs="Arial" w:hint="eastAsia"/>
                <w:color w:val="auto"/>
                <w:kern w:val="2"/>
                <w:sz w:val="21"/>
                <w:szCs w:val="21"/>
              </w:rPr>
              <w:t>2.5.8</w:t>
            </w:r>
            <w:r w:rsidR="00C63AED" w:rsidRPr="001169C4">
              <w:rPr>
                <w:rFonts w:hAnsi="宋体" w:cs="Arial"/>
                <w:color w:val="auto"/>
                <w:kern w:val="2"/>
                <w:sz w:val="21"/>
                <w:szCs w:val="21"/>
              </w:rPr>
              <w:t>.</w:t>
            </w:r>
            <w:r w:rsidR="00C63AED" w:rsidRPr="001169C4">
              <w:rPr>
                <w:rFonts w:hAnsi="宋体" w:cs="Arial" w:hint="eastAsia"/>
                <w:color w:val="auto"/>
                <w:kern w:val="2"/>
                <w:sz w:val="21"/>
                <w:szCs w:val="21"/>
              </w:rPr>
              <w:t>X射线管组件与探测器可自动跟随。</w:t>
            </w:r>
          </w:p>
          <w:p w:rsidR="00C63AED" w:rsidRPr="001169C4" w:rsidRDefault="00F34D71" w:rsidP="00C63AED">
            <w:pPr>
              <w:pStyle w:val="Default"/>
              <w:spacing w:line="360" w:lineRule="auto"/>
              <w:ind w:firstLineChars="200" w:firstLine="422"/>
              <w:jc w:val="both"/>
              <w:rPr>
                <w:rFonts w:hAnsi="宋体" w:cs="Arial"/>
                <w:b/>
                <w:color w:val="auto"/>
                <w:kern w:val="2"/>
                <w:sz w:val="21"/>
                <w:szCs w:val="21"/>
              </w:rPr>
            </w:pPr>
            <w:r>
              <w:rPr>
                <w:rFonts w:hAnsi="宋体" w:cs="Arial" w:hint="eastAsia"/>
                <w:b/>
                <w:color w:val="auto"/>
                <w:kern w:val="2"/>
                <w:sz w:val="21"/>
                <w:szCs w:val="21"/>
              </w:rPr>
              <w:t>2.6</w:t>
            </w:r>
            <w:r w:rsidR="00C63AED" w:rsidRPr="001169C4">
              <w:rPr>
                <w:rFonts w:hAnsi="宋体" w:cs="Arial"/>
                <w:b/>
                <w:color w:val="auto"/>
                <w:kern w:val="2"/>
                <w:sz w:val="21"/>
                <w:szCs w:val="21"/>
              </w:rPr>
              <w:t>.</w:t>
            </w:r>
            <w:r w:rsidR="00C63AED" w:rsidRPr="001169C4">
              <w:rPr>
                <w:rFonts w:hAnsi="宋体" w:cs="Arial" w:hint="eastAsia"/>
                <w:b/>
                <w:color w:val="auto"/>
                <w:kern w:val="2"/>
                <w:sz w:val="21"/>
                <w:szCs w:val="21"/>
              </w:rPr>
              <w:t>近台触控屏</w:t>
            </w:r>
          </w:p>
          <w:p w:rsidR="00C63AED" w:rsidRPr="001169C4" w:rsidRDefault="00F34D71" w:rsidP="00C63AED">
            <w:pPr>
              <w:pStyle w:val="Default"/>
              <w:spacing w:line="360" w:lineRule="auto"/>
              <w:ind w:firstLineChars="200" w:firstLine="420"/>
              <w:jc w:val="both"/>
              <w:rPr>
                <w:rFonts w:hAnsi="宋体" w:cs="Arial"/>
                <w:color w:val="auto"/>
                <w:kern w:val="2"/>
                <w:sz w:val="21"/>
                <w:szCs w:val="21"/>
              </w:rPr>
            </w:pPr>
            <w:r>
              <w:rPr>
                <w:rFonts w:hAnsi="宋体" w:cs="Arial" w:hint="eastAsia"/>
                <w:color w:val="auto"/>
                <w:kern w:val="2"/>
                <w:sz w:val="21"/>
                <w:szCs w:val="21"/>
              </w:rPr>
              <w:lastRenderedPageBreak/>
              <w:t>2.6.1</w:t>
            </w:r>
            <w:r w:rsidR="00C63AED" w:rsidRPr="001169C4">
              <w:rPr>
                <w:rFonts w:hAnsi="宋体" w:cs="Arial"/>
                <w:color w:val="auto"/>
                <w:kern w:val="2"/>
                <w:sz w:val="21"/>
                <w:szCs w:val="21"/>
              </w:rPr>
              <w:t>.</w:t>
            </w:r>
            <w:r w:rsidR="00C63AED" w:rsidRPr="001169C4">
              <w:rPr>
                <w:rFonts w:hAnsi="宋体" w:cs="Arial" w:hint="eastAsia"/>
                <w:color w:val="auto"/>
                <w:kern w:val="2"/>
                <w:sz w:val="21"/>
                <w:szCs w:val="21"/>
              </w:rPr>
              <w:t>具备近台操控彩色触摸屏；</w:t>
            </w:r>
          </w:p>
          <w:p w:rsidR="00C63AED" w:rsidRPr="001169C4" w:rsidRDefault="00C63AED" w:rsidP="00C63AED">
            <w:pPr>
              <w:pStyle w:val="Default"/>
              <w:spacing w:line="360" w:lineRule="auto"/>
              <w:ind w:firstLineChars="200" w:firstLine="420"/>
              <w:jc w:val="both"/>
              <w:rPr>
                <w:rFonts w:hAnsi="宋体" w:cs="Arial"/>
                <w:color w:val="auto"/>
                <w:kern w:val="2"/>
                <w:sz w:val="21"/>
                <w:szCs w:val="21"/>
              </w:rPr>
            </w:pPr>
            <w:r w:rsidRPr="001169C4">
              <w:rPr>
                <w:rFonts w:hAnsi="宋体" w:cs="Arial" w:hint="eastAsia"/>
                <w:color w:val="auto"/>
                <w:kern w:val="2"/>
                <w:sz w:val="21"/>
                <w:szCs w:val="21"/>
              </w:rPr>
              <w:t>2.6.2</w:t>
            </w:r>
            <w:r w:rsidRPr="001169C4">
              <w:rPr>
                <w:rFonts w:hAnsi="宋体" w:cs="Arial"/>
                <w:color w:val="auto"/>
                <w:kern w:val="2"/>
                <w:sz w:val="21"/>
                <w:szCs w:val="21"/>
              </w:rPr>
              <w:t>.</w:t>
            </w:r>
            <w:r w:rsidRPr="001169C4">
              <w:rPr>
                <w:rFonts w:hAnsi="宋体" w:cs="Arial" w:hint="eastAsia"/>
                <w:color w:val="auto"/>
                <w:kern w:val="2"/>
                <w:sz w:val="21"/>
                <w:szCs w:val="21"/>
              </w:rPr>
              <w:t>屏幕尺寸≥9.7英寸</w:t>
            </w:r>
          </w:p>
          <w:p w:rsidR="00C63AED" w:rsidRPr="001169C4" w:rsidRDefault="00F34D71" w:rsidP="00C63AED">
            <w:pPr>
              <w:pStyle w:val="Default"/>
              <w:spacing w:line="360" w:lineRule="auto"/>
              <w:ind w:firstLineChars="200" w:firstLine="420"/>
              <w:jc w:val="both"/>
              <w:rPr>
                <w:rFonts w:hAnsi="宋体" w:cs="Arial"/>
                <w:color w:val="auto"/>
                <w:kern w:val="2"/>
                <w:sz w:val="21"/>
                <w:szCs w:val="21"/>
              </w:rPr>
            </w:pPr>
            <w:r>
              <w:rPr>
                <w:rFonts w:hAnsi="宋体" w:cs="Arial" w:hint="eastAsia"/>
                <w:color w:val="auto"/>
                <w:kern w:val="2"/>
                <w:sz w:val="21"/>
                <w:szCs w:val="21"/>
              </w:rPr>
              <w:t>2.6.3</w:t>
            </w:r>
            <w:r w:rsidR="00C63AED" w:rsidRPr="001169C4">
              <w:rPr>
                <w:rFonts w:hAnsi="宋体" w:cs="Arial"/>
                <w:color w:val="auto"/>
                <w:kern w:val="2"/>
                <w:sz w:val="21"/>
                <w:szCs w:val="21"/>
              </w:rPr>
              <w:t>.</w:t>
            </w:r>
            <w:r w:rsidR="00C63AED" w:rsidRPr="001169C4">
              <w:rPr>
                <w:rFonts w:hAnsi="宋体" w:cs="Arial" w:hint="eastAsia"/>
                <w:color w:val="auto"/>
                <w:kern w:val="2"/>
                <w:sz w:val="21"/>
                <w:szCs w:val="21"/>
              </w:rPr>
              <w:t>屏幕显示可依据重力方向自动调整显示的方向；</w:t>
            </w:r>
          </w:p>
          <w:p w:rsidR="00C63AED" w:rsidRPr="001169C4" w:rsidRDefault="00F34D71" w:rsidP="00C63AED">
            <w:pPr>
              <w:pStyle w:val="Default"/>
              <w:spacing w:line="360" w:lineRule="auto"/>
              <w:ind w:firstLineChars="200" w:firstLine="420"/>
              <w:jc w:val="both"/>
              <w:rPr>
                <w:rFonts w:hAnsi="宋体" w:cs="Arial"/>
                <w:color w:val="auto"/>
                <w:kern w:val="2"/>
                <w:sz w:val="21"/>
                <w:szCs w:val="21"/>
              </w:rPr>
            </w:pPr>
            <w:r>
              <w:rPr>
                <w:rFonts w:hAnsi="宋体" w:cs="Arial" w:hint="eastAsia"/>
                <w:color w:val="auto"/>
                <w:kern w:val="2"/>
                <w:sz w:val="21"/>
                <w:szCs w:val="21"/>
              </w:rPr>
              <w:t>2.6.4</w:t>
            </w:r>
            <w:r w:rsidR="00C63AED" w:rsidRPr="001169C4">
              <w:rPr>
                <w:rFonts w:hAnsi="宋体" w:cs="Arial"/>
                <w:color w:val="auto"/>
                <w:kern w:val="2"/>
                <w:sz w:val="21"/>
                <w:szCs w:val="21"/>
              </w:rPr>
              <w:t>.</w:t>
            </w:r>
            <w:r w:rsidR="00C63AED" w:rsidRPr="001169C4">
              <w:rPr>
                <w:rFonts w:hAnsi="宋体" w:cs="Arial" w:hint="eastAsia"/>
                <w:color w:val="auto"/>
                <w:kern w:val="2"/>
                <w:sz w:val="21"/>
                <w:szCs w:val="21"/>
              </w:rPr>
              <w:t>可显示患者的详细登记信息；</w:t>
            </w:r>
          </w:p>
          <w:p w:rsidR="00C63AED" w:rsidRPr="001169C4" w:rsidRDefault="00F34D71" w:rsidP="00C63AED">
            <w:pPr>
              <w:pStyle w:val="Default"/>
              <w:spacing w:line="360" w:lineRule="auto"/>
              <w:ind w:firstLineChars="200" w:firstLine="420"/>
              <w:jc w:val="both"/>
              <w:rPr>
                <w:rFonts w:hAnsi="宋体" w:cs="Arial"/>
                <w:color w:val="auto"/>
                <w:kern w:val="2"/>
                <w:sz w:val="21"/>
                <w:szCs w:val="21"/>
              </w:rPr>
            </w:pPr>
            <w:r>
              <w:rPr>
                <w:rFonts w:hAnsi="宋体" w:cs="Arial" w:hint="eastAsia"/>
                <w:color w:val="auto"/>
                <w:kern w:val="2"/>
                <w:sz w:val="21"/>
                <w:szCs w:val="21"/>
              </w:rPr>
              <w:t>2.6.5</w:t>
            </w:r>
            <w:r w:rsidR="00C63AED" w:rsidRPr="001169C4">
              <w:rPr>
                <w:rFonts w:hAnsi="宋体" w:cs="Arial"/>
                <w:color w:val="auto"/>
                <w:kern w:val="2"/>
                <w:sz w:val="21"/>
                <w:szCs w:val="21"/>
              </w:rPr>
              <w:t>.</w:t>
            </w:r>
            <w:r w:rsidR="00C63AED" w:rsidRPr="001169C4">
              <w:rPr>
                <w:rFonts w:hAnsi="宋体" w:cs="Arial" w:hint="eastAsia"/>
                <w:color w:val="auto"/>
                <w:kern w:val="2"/>
                <w:sz w:val="21"/>
                <w:szCs w:val="21"/>
              </w:rPr>
              <w:t>可调整曝光参数（kV，mA，</w:t>
            </w:r>
            <w:proofErr w:type="spellStart"/>
            <w:r w:rsidR="00C63AED" w:rsidRPr="001169C4">
              <w:rPr>
                <w:rFonts w:hAnsi="宋体" w:cs="Arial" w:hint="eastAsia"/>
                <w:color w:val="auto"/>
                <w:kern w:val="2"/>
                <w:sz w:val="21"/>
                <w:szCs w:val="21"/>
              </w:rPr>
              <w:t>mAs</w:t>
            </w:r>
            <w:proofErr w:type="spellEnd"/>
            <w:r w:rsidR="00C63AED" w:rsidRPr="001169C4">
              <w:rPr>
                <w:rFonts w:hAnsi="宋体" w:cs="Arial" w:hint="eastAsia"/>
                <w:color w:val="auto"/>
                <w:kern w:val="2"/>
                <w:sz w:val="21"/>
                <w:szCs w:val="21"/>
              </w:rPr>
              <w:t>等）；</w:t>
            </w:r>
          </w:p>
          <w:p w:rsidR="00C63AED" w:rsidRPr="001169C4" w:rsidRDefault="00F34D71" w:rsidP="00C63AED">
            <w:pPr>
              <w:pStyle w:val="Default"/>
              <w:spacing w:line="360" w:lineRule="auto"/>
              <w:ind w:firstLineChars="200" w:firstLine="420"/>
              <w:jc w:val="both"/>
              <w:rPr>
                <w:rFonts w:hAnsi="宋体" w:cs="Arial"/>
                <w:color w:val="auto"/>
                <w:kern w:val="2"/>
                <w:sz w:val="21"/>
                <w:szCs w:val="21"/>
              </w:rPr>
            </w:pPr>
            <w:r>
              <w:rPr>
                <w:rFonts w:hAnsi="宋体" w:cs="Arial" w:hint="eastAsia"/>
                <w:color w:val="auto"/>
                <w:kern w:val="2"/>
                <w:sz w:val="21"/>
                <w:szCs w:val="21"/>
              </w:rPr>
              <w:t>2.6.6</w:t>
            </w:r>
            <w:r w:rsidR="00C63AED" w:rsidRPr="001169C4">
              <w:rPr>
                <w:rFonts w:hAnsi="宋体" w:cs="Arial"/>
                <w:color w:val="auto"/>
                <w:kern w:val="2"/>
                <w:sz w:val="21"/>
                <w:szCs w:val="21"/>
              </w:rPr>
              <w:t>.</w:t>
            </w:r>
            <w:r w:rsidR="00C63AED" w:rsidRPr="001169C4">
              <w:rPr>
                <w:rFonts w:hAnsi="宋体" w:cs="Arial" w:hint="eastAsia"/>
                <w:color w:val="auto"/>
                <w:kern w:val="2"/>
                <w:sz w:val="21"/>
                <w:szCs w:val="21"/>
              </w:rPr>
              <w:t>可调整部位选择；</w:t>
            </w:r>
          </w:p>
          <w:p w:rsidR="00C63AED" w:rsidRPr="001169C4" w:rsidRDefault="00F34D71" w:rsidP="00C63AED">
            <w:pPr>
              <w:pStyle w:val="Default"/>
              <w:spacing w:line="360" w:lineRule="auto"/>
              <w:ind w:firstLineChars="200" w:firstLine="420"/>
              <w:jc w:val="both"/>
              <w:rPr>
                <w:rFonts w:hAnsi="宋体" w:cs="Arial"/>
                <w:color w:val="auto"/>
                <w:kern w:val="2"/>
                <w:sz w:val="21"/>
                <w:szCs w:val="21"/>
              </w:rPr>
            </w:pPr>
            <w:r>
              <w:rPr>
                <w:rFonts w:hAnsi="宋体" w:cs="Arial" w:hint="eastAsia"/>
                <w:color w:val="auto"/>
                <w:kern w:val="2"/>
                <w:sz w:val="21"/>
                <w:szCs w:val="21"/>
              </w:rPr>
              <w:t>2.6.7</w:t>
            </w:r>
            <w:r w:rsidR="00C63AED" w:rsidRPr="001169C4">
              <w:rPr>
                <w:rFonts w:hAnsi="宋体" w:cs="Arial"/>
                <w:color w:val="auto"/>
                <w:kern w:val="2"/>
                <w:sz w:val="21"/>
                <w:szCs w:val="21"/>
              </w:rPr>
              <w:t>.</w:t>
            </w:r>
            <w:r w:rsidR="00C63AED" w:rsidRPr="001169C4">
              <w:rPr>
                <w:rFonts w:hAnsi="宋体" w:cs="Arial" w:hint="eastAsia"/>
                <w:color w:val="auto"/>
                <w:kern w:val="2"/>
                <w:sz w:val="21"/>
                <w:szCs w:val="21"/>
              </w:rPr>
              <w:t>显示摆位图示</w:t>
            </w:r>
            <w:proofErr w:type="gramStart"/>
            <w:r w:rsidR="00C63AED" w:rsidRPr="001169C4">
              <w:rPr>
                <w:rFonts w:hAnsi="宋体" w:cs="Arial" w:hint="eastAsia"/>
                <w:color w:val="auto"/>
                <w:kern w:val="2"/>
                <w:sz w:val="21"/>
                <w:szCs w:val="21"/>
              </w:rPr>
              <w:t>化引导</w:t>
            </w:r>
            <w:proofErr w:type="gramEnd"/>
            <w:r w:rsidR="00C63AED" w:rsidRPr="001169C4">
              <w:rPr>
                <w:rFonts w:hAnsi="宋体" w:cs="Arial" w:hint="eastAsia"/>
                <w:color w:val="auto"/>
                <w:kern w:val="2"/>
                <w:sz w:val="21"/>
                <w:szCs w:val="21"/>
              </w:rPr>
              <w:t>提示；</w:t>
            </w:r>
          </w:p>
          <w:p w:rsidR="00C63AED" w:rsidRPr="001169C4" w:rsidRDefault="00F34D71" w:rsidP="00C63AED">
            <w:pPr>
              <w:pStyle w:val="Default"/>
              <w:spacing w:line="360" w:lineRule="auto"/>
              <w:ind w:firstLineChars="200" w:firstLine="420"/>
              <w:jc w:val="both"/>
              <w:rPr>
                <w:rFonts w:hAnsi="宋体" w:cs="Arial"/>
                <w:color w:val="auto"/>
                <w:kern w:val="2"/>
                <w:sz w:val="21"/>
                <w:szCs w:val="21"/>
              </w:rPr>
            </w:pPr>
            <w:r>
              <w:rPr>
                <w:rFonts w:hAnsi="宋体" w:cs="Arial" w:hint="eastAsia"/>
                <w:color w:val="auto"/>
                <w:kern w:val="2"/>
                <w:sz w:val="21"/>
                <w:szCs w:val="21"/>
              </w:rPr>
              <w:t>2.6.8</w:t>
            </w:r>
            <w:r w:rsidR="00C63AED" w:rsidRPr="001169C4">
              <w:rPr>
                <w:rFonts w:hAnsi="宋体" w:cs="Arial"/>
                <w:color w:val="auto"/>
                <w:kern w:val="2"/>
                <w:sz w:val="21"/>
                <w:szCs w:val="21"/>
              </w:rPr>
              <w:t>.</w:t>
            </w:r>
            <w:r w:rsidR="00C63AED" w:rsidRPr="001169C4">
              <w:rPr>
                <w:rFonts w:hAnsi="宋体" w:cs="Arial" w:hint="eastAsia"/>
                <w:color w:val="auto"/>
                <w:kern w:val="2"/>
                <w:sz w:val="21"/>
                <w:szCs w:val="21"/>
              </w:rPr>
              <w:t>具备患者体型选择；</w:t>
            </w:r>
          </w:p>
          <w:p w:rsidR="00C63AED" w:rsidRPr="001169C4" w:rsidRDefault="00F34D71" w:rsidP="00C63AED">
            <w:pPr>
              <w:pStyle w:val="Default"/>
              <w:spacing w:line="360" w:lineRule="auto"/>
              <w:ind w:firstLineChars="200" w:firstLine="420"/>
              <w:jc w:val="both"/>
              <w:rPr>
                <w:rFonts w:hAnsi="宋体" w:cs="Arial"/>
                <w:color w:val="auto"/>
                <w:kern w:val="2"/>
                <w:sz w:val="21"/>
                <w:szCs w:val="21"/>
              </w:rPr>
            </w:pPr>
            <w:r>
              <w:rPr>
                <w:rFonts w:hAnsi="宋体" w:cs="Arial" w:hint="eastAsia"/>
                <w:color w:val="auto"/>
                <w:kern w:val="2"/>
                <w:sz w:val="21"/>
                <w:szCs w:val="21"/>
              </w:rPr>
              <w:t>2.6.9</w:t>
            </w:r>
            <w:r w:rsidR="00C63AED" w:rsidRPr="001169C4">
              <w:rPr>
                <w:rFonts w:hAnsi="宋体" w:cs="Arial"/>
                <w:color w:val="auto"/>
                <w:kern w:val="2"/>
                <w:sz w:val="21"/>
                <w:szCs w:val="21"/>
              </w:rPr>
              <w:t>.</w:t>
            </w:r>
            <w:r w:rsidR="00C63AED" w:rsidRPr="001169C4">
              <w:rPr>
                <w:rFonts w:hAnsi="宋体" w:cs="Arial" w:hint="eastAsia"/>
                <w:color w:val="auto"/>
                <w:kern w:val="2"/>
                <w:sz w:val="21"/>
                <w:szCs w:val="21"/>
              </w:rPr>
              <w:t>可以显示SID数值；</w:t>
            </w:r>
          </w:p>
          <w:p w:rsidR="00C63AED" w:rsidRPr="001169C4" w:rsidRDefault="00F34D71" w:rsidP="00C63AED">
            <w:pPr>
              <w:pStyle w:val="Default"/>
              <w:spacing w:line="360" w:lineRule="auto"/>
              <w:ind w:firstLineChars="200" w:firstLine="420"/>
              <w:jc w:val="both"/>
              <w:rPr>
                <w:rFonts w:hAnsi="宋体" w:cs="Arial"/>
                <w:color w:val="auto"/>
                <w:kern w:val="2"/>
                <w:sz w:val="21"/>
                <w:szCs w:val="21"/>
              </w:rPr>
            </w:pPr>
            <w:r>
              <w:rPr>
                <w:rFonts w:hAnsi="宋体" w:cs="Arial" w:hint="eastAsia"/>
                <w:color w:val="auto"/>
                <w:kern w:val="2"/>
                <w:sz w:val="21"/>
                <w:szCs w:val="21"/>
              </w:rPr>
              <w:t>2.6.10</w:t>
            </w:r>
            <w:r w:rsidR="00C63AED" w:rsidRPr="001169C4">
              <w:rPr>
                <w:rFonts w:hAnsi="宋体" w:cs="Arial"/>
                <w:color w:val="auto"/>
                <w:kern w:val="2"/>
                <w:sz w:val="21"/>
                <w:szCs w:val="21"/>
              </w:rPr>
              <w:t>.</w:t>
            </w:r>
            <w:r w:rsidR="00C63AED" w:rsidRPr="001169C4">
              <w:rPr>
                <w:rFonts w:hAnsi="宋体" w:cs="Arial" w:hint="eastAsia"/>
                <w:color w:val="auto"/>
                <w:kern w:val="2"/>
                <w:sz w:val="21"/>
                <w:szCs w:val="21"/>
              </w:rPr>
              <w:t>可显示曝光图像预览。</w:t>
            </w:r>
          </w:p>
          <w:p w:rsidR="00C63AED" w:rsidRPr="001169C4" w:rsidRDefault="00C63AED" w:rsidP="00C63AED">
            <w:pPr>
              <w:pStyle w:val="Default"/>
              <w:spacing w:line="360" w:lineRule="auto"/>
              <w:ind w:firstLineChars="200" w:firstLine="422"/>
              <w:jc w:val="both"/>
              <w:rPr>
                <w:rFonts w:hAnsi="宋体" w:cs="Arial"/>
                <w:b/>
                <w:color w:val="auto"/>
                <w:kern w:val="2"/>
                <w:sz w:val="21"/>
                <w:szCs w:val="21"/>
              </w:rPr>
            </w:pPr>
            <w:r w:rsidRPr="001169C4">
              <w:rPr>
                <w:rFonts w:hAnsi="宋体" w:cs="Arial" w:hint="eastAsia"/>
                <w:b/>
                <w:color w:val="auto"/>
                <w:kern w:val="2"/>
                <w:sz w:val="21"/>
                <w:szCs w:val="21"/>
              </w:rPr>
              <w:t>2.7</w:t>
            </w:r>
            <w:r w:rsidRPr="001169C4">
              <w:rPr>
                <w:rFonts w:hAnsi="宋体" w:cs="Arial"/>
                <w:b/>
                <w:color w:val="auto"/>
                <w:kern w:val="2"/>
                <w:sz w:val="21"/>
                <w:szCs w:val="21"/>
              </w:rPr>
              <w:t>.</w:t>
            </w:r>
            <w:r w:rsidRPr="001169C4">
              <w:rPr>
                <w:rFonts w:hAnsi="宋体" w:cs="Arial" w:hint="eastAsia"/>
                <w:b/>
                <w:color w:val="auto"/>
                <w:kern w:val="2"/>
                <w:sz w:val="21"/>
                <w:szCs w:val="21"/>
              </w:rPr>
              <w:t>图像采集工作站</w:t>
            </w:r>
          </w:p>
          <w:p w:rsidR="00C63AED" w:rsidRPr="001169C4" w:rsidRDefault="00C63AED" w:rsidP="00C63AED">
            <w:pPr>
              <w:pStyle w:val="Default"/>
              <w:spacing w:line="360" w:lineRule="auto"/>
              <w:ind w:firstLineChars="200" w:firstLine="420"/>
              <w:jc w:val="both"/>
              <w:rPr>
                <w:rFonts w:hAnsi="宋体" w:cs="Arial"/>
                <w:color w:val="auto"/>
                <w:kern w:val="2"/>
                <w:sz w:val="21"/>
                <w:szCs w:val="21"/>
              </w:rPr>
            </w:pPr>
            <w:r w:rsidRPr="001169C4">
              <w:rPr>
                <w:rFonts w:hAnsi="宋体" w:cs="Arial" w:hint="eastAsia"/>
                <w:color w:val="auto"/>
                <w:kern w:val="2"/>
                <w:sz w:val="21"/>
                <w:szCs w:val="21"/>
              </w:rPr>
              <w:t>2.7.1</w:t>
            </w:r>
            <w:r w:rsidRPr="001169C4">
              <w:rPr>
                <w:rFonts w:hAnsi="宋体" w:cs="Arial"/>
                <w:color w:val="auto"/>
                <w:kern w:val="2"/>
                <w:sz w:val="21"/>
                <w:szCs w:val="21"/>
              </w:rPr>
              <w:t>.</w:t>
            </w:r>
            <w:r w:rsidRPr="001169C4">
              <w:rPr>
                <w:rFonts w:hAnsi="宋体" w:cs="Arial" w:hint="eastAsia"/>
                <w:color w:val="auto"/>
                <w:kern w:val="2"/>
                <w:sz w:val="21"/>
                <w:szCs w:val="21"/>
              </w:rPr>
              <w:t>windows7及以上操作系统；</w:t>
            </w:r>
          </w:p>
          <w:p w:rsidR="00C63AED" w:rsidRPr="001169C4" w:rsidRDefault="00F34D71" w:rsidP="00C63AED">
            <w:pPr>
              <w:pStyle w:val="Default"/>
              <w:spacing w:line="360" w:lineRule="auto"/>
              <w:ind w:firstLineChars="200" w:firstLine="420"/>
              <w:jc w:val="both"/>
              <w:rPr>
                <w:rFonts w:hAnsi="宋体" w:cs="Arial"/>
                <w:color w:val="auto"/>
                <w:kern w:val="2"/>
                <w:sz w:val="21"/>
                <w:szCs w:val="21"/>
              </w:rPr>
            </w:pPr>
            <w:r>
              <w:rPr>
                <w:rFonts w:hAnsi="宋体" w:cs="Arial" w:hint="eastAsia"/>
                <w:color w:val="auto"/>
                <w:kern w:val="2"/>
                <w:sz w:val="21"/>
                <w:szCs w:val="21"/>
              </w:rPr>
              <w:t>2.7.2</w:t>
            </w:r>
            <w:r w:rsidR="00C63AED" w:rsidRPr="001169C4">
              <w:rPr>
                <w:rFonts w:hAnsi="宋体" w:cs="Arial"/>
                <w:color w:val="auto"/>
                <w:kern w:val="2"/>
                <w:sz w:val="21"/>
                <w:szCs w:val="21"/>
              </w:rPr>
              <w:t>.</w:t>
            </w:r>
            <w:r w:rsidR="00C63AED" w:rsidRPr="001169C4">
              <w:rPr>
                <w:rFonts w:hAnsi="宋体" w:cs="Arial" w:hint="eastAsia"/>
                <w:color w:val="auto"/>
                <w:kern w:val="2"/>
                <w:sz w:val="21"/>
                <w:szCs w:val="21"/>
              </w:rPr>
              <w:t>操作界面语言采用中文设计；</w:t>
            </w:r>
          </w:p>
          <w:p w:rsidR="00C63AED" w:rsidRPr="001169C4" w:rsidRDefault="00F34D71" w:rsidP="00C63AED">
            <w:pPr>
              <w:pStyle w:val="Default"/>
              <w:spacing w:line="360" w:lineRule="auto"/>
              <w:ind w:firstLineChars="200" w:firstLine="420"/>
              <w:jc w:val="both"/>
              <w:rPr>
                <w:rFonts w:hAnsi="宋体" w:cs="Arial"/>
                <w:color w:val="auto"/>
                <w:kern w:val="2"/>
                <w:sz w:val="21"/>
                <w:szCs w:val="21"/>
              </w:rPr>
            </w:pPr>
            <w:r>
              <w:rPr>
                <w:rFonts w:hAnsi="宋体" w:cs="Arial" w:hint="eastAsia"/>
                <w:color w:val="auto"/>
                <w:kern w:val="2"/>
                <w:sz w:val="21"/>
                <w:szCs w:val="21"/>
              </w:rPr>
              <w:t>2.7.3</w:t>
            </w:r>
            <w:r w:rsidR="00C63AED" w:rsidRPr="001169C4">
              <w:rPr>
                <w:rFonts w:hAnsi="宋体" w:cs="Arial"/>
                <w:color w:val="auto"/>
                <w:kern w:val="2"/>
                <w:sz w:val="21"/>
                <w:szCs w:val="21"/>
              </w:rPr>
              <w:t>.</w:t>
            </w:r>
            <w:r w:rsidR="00C63AED" w:rsidRPr="001169C4">
              <w:rPr>
                <w:rFonts w:hAnsi="宋体" w:cs="Arial" w:hint="eastAsia"/>
                <w:color w:val="auto"/>
                <w:kern w:val="2"/>
                <w:sz w:val="21"/>
                <w:szCs w:val="21"/>
              </w:rPr>
              <w:t>高压发生器控制与系统操作高度集成，可在系统界面上进行高压发生器曝光参数的调节、设置和显示；</w:t>
            </w:r>
          </w:p>
          <w:p w:rsidR="00C63AED" w:rsidRPr="001169C4" w:rsidRDefault="00C63AED" w:rsidP="00C63AED">
            <w:pPr>
              <w:pStyle w:val="Default"/>
              <w:spacing w:line="360" w:lineRule="auto"/>
              <w:ind w:firstLineChars="200" w:firstLine="420"/>
              <w:jc w:val="both"/>
              <w:rPr>
                <w:rFonts w:hAnsi="宋体" w:cs="Arial"/>
                <w:color w:val="auto"/>
                <w:kern w:val="2"/>
                <w:sz w:val="21"/>
                <w:szCs w:val="21"/>
              </w:rPr>
            </w:pPr>
            <w:r w:rsidRPr="001169C4">
              <w:rPr>
                <w:rFonts w:hAnsi="宋体" w:cs="Arial" w:hint="eastAsia"/>
                <w:color w:val="auto"/>
                <w:kern w:val="2"/>
                <w:sz w:val="21"/>
                <w:szCs w:val="21"/>
              </w:rPr>
              <w:t>2.7.4</w:t>
            </w:r>
            <w:r w:rsidRPr="001169C4">
              <w:rPr>
                <w:rFonts w:hAnsi="宋体" w:cs="Arial"/>
                <w:color w:val="auto"/>
                <w:kern w:val="2"/>
                <w:sz w:val="21"/>
                <w:szCs w:val="21"/>
              </w:rPr>
              <w:t>.</w:t>
            </w:r>
            <w:r w:rsidRPr="001169C4">
              <w:rPr>
                <w:rFonts w:hAnsi="宋体" w:cs="Arial" w:hint="eastAsia"/>
                <w:color w:val="auto"/>
                <w:kern w:val="2"/>
                <w:sz w:val="21"/>
                <w:szCs w:val="21"/>
              </w:rPr>
              <w:t>具有图像放大及漫游功能；</w:t>
            </w:r>
          </w:p>
          <w:p w:rsidR="00C63AED" w:rsidRPr="001169C4" w:rsidRDefault="00F34D71" w:rsidP="00C63AED">
            <w:pPr>
              <w:pStyle w:val="Default"/>
              <w:spacing w:line="360" w:lineRule="auto"/>
              <w:ind w:firstLineChars="200" w:firstLine="420"/>
              <w:jc w:val="both"/>
              <w:rPr>
                <w:rFonts w:hAnsi="宋体" w:cs="Arial"/>
                <w:color w:val="auto"/>
                <w:kern w:val="2"/>
                <w:sz w:val="21"/>
                <w:szCs w:val="21"/>
              </w:rPr>
            </w:pPr>
            <w:r>
              <w:rPr>
                <w:rFonts w:hAnsi="宋体" w:cs="Arial" w:hint="eastAsia"/>
                <w:color w:val="auto"/>
                <w:kern w:val="2"/>
                <w:sz w:val="21"/>
                <w:szCs w:val="21"/>
              </w:rPr>
              <w:t>2.7.5</w:t>
            </w:r>
            <w:r w:rsidR="00C63AED" w:rsidRPr="001169C4">
              <w:rPr>
                <w:rFonts w:hAnsi="宋体" w:cs="Arial"/>
                <w:color w:val="auto"/>
                <w:kern w:val="2"/>
                <w:sz w:val="21"/>
                <w:szCs w:val="21"/>
              </w:rPr>
              <w:t>.</w:t>
            </w:r>
            <w:r w:rsidR="00C63AED" w:rsidRPr="001169C4">
              <w:rPr>
                <w:rFonts w:hAnsi="宋体" w:cs="Arial" w:hint="eastAsia"/>
                <w:color w:val="auto"/>
                <w:kern w:val="2"/>
                <w:sz w:val="21"/>
                <w:szCs w:val="21"/>
              </w:rPr>
              <w:t>具有曝光参数记录和显示功能；</w:t>
            </w:r>
          </w:p>
          <w:p w:rsidR="00C63AED" w:rsidRPr="001169C4" w:rsidRDefault="00F34D71" w:rsidP="00C63AED">
            <w:pPr>
              <w:pStyle w:val="Default"/>
              <w:spacing w:line="360" w:lineRule="auto"/>
              <w:ind w:firstLineChars="200" w:firstLine="420"/>
              <w:jc w:val="both"/>
              <w:rPr>
                <w:rFonts w:hAnsi="宋体" w:cs="Arial"/>
                <w:color w:val="auto"/>
                <w:kern w:val="2"/>
                <w:sz w:val="21"/>
                <w:szCs w:val="21"/>
              </w:rPr>
            </w:pPr>
            <w:r>
              <w:rPr>
                <w:rFonts w:hAnsi="宋体" w:cs="Arial" w:hint="eastAsia"/>
                <w:color w:val="auto"/>
                <w:kern w:val="2"/>
                <w:sz w:val="21"/>
                <w:szCs w:val="21"/>
              </w:rPr>
              <w:t>2.7.6</w:t>
            </w:r>
            <w:r w:rsidR="00C63AED" w:rsidRPr="001169C4">
              <w:rPr>
                <w:rFonts w:hAnsi="宋体" w:cs="Arial"/>
                <w:color w:val="auto"/>
                <w:kern w:val="2"/>
                <w:sz w:val="21"/>
                <w:szCs w:val="21"/>
              </w:rPr>
              <w:t>.</w:t>
            </w:r>
            <w:r w:rsidR="00C63AED" w:rsidRPr="001169C4">
              <w:rPr>
                <w:rFonts w:hAnsi="宋体" w:cs="Arial" w:hint="eastAsia"/>
                <w:color w:val="auto"/>
                <w:kern w:val="2"/>
                <w:sz w:val="21"/>
                <w:szCs w:val="21"/>
              </w:rPr>
              <w:t>具有边缘增强功能；</w:t>
            </w:r>
          </w:p>
          <w:p w:rsidR="00C63AED" w:rsidRPr="001169C4" w:rsidRDefault="00F34D71" w:rsidP="00C63AED">
            <w:pPr>
              <w:pStyle w:val="Default"/>
              <w:spacing w:line="360" w:lineRule="auto"/>
              <w:ind w:firstLineChars="200" w:firstLine="420"/>
              <w:jc w:val="both"/>
              <w:rPr>
                <w:rFonts w:hAnsi="宋体" w:cs="Arial"/>
                <w:color w:val="auto"/>
                <w:kern w:val="2"/>
                <w:sz w:val="21"/>
                <w:szCs w:val="21"/>
              </w:rPr>
            </w:pPr>
            <w:r>
              <w:rPr>
                <w:rFonts w:hAnsi="宋体" w:cs="Arial" w:hint="eastAsia"/>
                <w:color w:val="auto"/>
                <w:kern w:val="2"/>
                <w:sz w:val="21"/>
                <w:szCs w:val="21"/>
              </w:rPr>
              <w:t>2.7.7</w:t>
            </w:r>
            <w:r w:rsidR="00C63AED" w:rsidRPr="001169C4">
              <w:rPr>
                <w:rFonts w:hAnsi="宋体" w:cs="Arial"/>
                <w:color w:val="auto"/>
                <w:kern w:val="2"/>
                <w:sz w:val="21"/>
                <w:szCs w:val="21"/>
              </w:rPr>
              <w:t>.</w:t>
            </w:r>
            <w:r w:rsidR="00C63AED" w:rsidRPr="001169C4">
              <w:rPr>
                <w:rFonts w:hAnsi="宋体" w:cs="Arial" w:hint="eastAsia"/>
                <w:color w:val="auto"/>
                <w:kern w:val="2"/>
                <w:sz w:val="21"/>
                <w:szCs w:val="21"/>
              </w:rPr>
              <w:t>具有窗</w:t>
            </w:r>
            <w:proofErr w:type="gramStart"/>
            <w:r w:rsidR="00C63AED" w:rsidRPr="001169C4">
              <w:rPr>
                <w:rFonts w:hAnsi="宋体" w:cs="Arial" w:hint="eastAsia"/>
                <w:color w:val="auto"/>
                <w:kern w:val="2"/>
                <w:sz w:val="21"/>
                <w:szCs w:val="21"/>
              </w:rPr>
              <w:t>宽窗位</w:t>
            </w:r>
            <w:proofErr w:type="gramEnd"/>
            <w:r w:rsidR="00C63AED" w:rsidRPr="001169C4">
              <w:rPr>
                <w:rFonts w:hAnsi="宋体" w:cs="Arial" w:hint="eastAsia"/>
                <w:color w:val="auto"/>
                <w:kern w:val="2"/>
                <w:sz w:val="21"/>
                <w:szCs w:val="21"/>
              </w:rPr>
              <w:t>调节功能；</w:t>
            </w:r>
          </w:p>
          <w:p w:rsidR="00C63AED" w:rsidRPr="001169C4" w:rsidRDefault="00F34D71" w:rsidP="00C63AED">
            <w:pPr>
              <w:pStyle w:val="Default"/>
              <w:spacing w:line="360" w:lineRule="auto"/>
              <w:ind w:firstLineChars="200" w:firstLine="420"/>
              <w:jc w:val="both"/>
              <w:rPr>
                <w:rFonts w:hAnsi="宋体" w:cs="Arial"/>
                <w:color w:val="auto"/>
                <w:kern w:val="2"/>
                <w:sz w:val="21"/>
                <w:szCs w:val="21"/>
              </w:rPr>
            </w:pPr>
            <w:r>
              <w:rPr>
                <w:rFonts w:hAnsi="宋体" w:cs="Arial" w:hint="eastAsia"/>
                <w:color w:val="auto"/>
                <w:kern w:val="2"/>
                <w:sz w:val="21"/>
                <w:szCs w:val="21"/>
              </w:rPr>
              <w:t>2.7.8</w:t>
            </w:r>
            <w:r w:rsidR="00C63AED" w:rsidRPr="001169C4">
              <w:rPr>
                <w:rFonts w:hAnsi="宋体" w:cs="Arial"/>
                <w:color w:val="auto"/>
                <w:kern w:val="2"/>
                <w:sz w:val="21"/>
                <w:szCs w:val="21"/>
              </w:rPr>
              <w:t>.</w:t>
            </w:r>
            <w:r w:rsidR="00C63AED" w:rsidRPr="001169C4">
              <w:rPr>
                <w:rFonts w:hAnsi="宋体" w:cs="Arial" w:hint="eastAsia"/>
                <w:color w:val="auto"/>
                <w:kern w:val="2"/>
                <w:sz w:val="21"/>
                <w:szCs w:val="21"/>
              </w:rPr>
              <w:t>具有</w:t>
            </w:r>
            <w:proofErr w:type="gramStart"/>
            <w:r w:rsidR="00C63AED" w:rsidRPr="001169C4">
              <w:rPr>
                <w:rFonts w:hAnsi="宋体" w:cs="Arial" w:hint="eastAsia"/>
                <w:color w:val="auto"/>
                <w:kern w:val="2"/>
                <w:sz w:val="21"/>
                <w:szCs w:val="21"/>
              </w:rPr>
              <w:t>图象</w:t>
            </w:r>
            <w:proofErr w:type="gramEnd"/>
            <w:r w:rsidR="00C63AED" w:rsidRPr="001169C4">
              <w:rPr>
                <w:rFonts w:hAnsi="宋体" w:cs="Arial" w:hint="eastAsia"/>
                <w:color w:val="auto"/>
                <w:kern w:val="2"/>
                <w:sz w:val="21"/>
                <w:szCs w:val="21"/>
              </w:rPr>
              <w:t>翻转及旋转功能；</w:t>
            </w:r>
          </w:p>
          <w:p w:rsidR="00C63AED" w:rsidRPr="001169C4" w:rsidRDefault="00C63AED" w:rsidP="00C63AED">
            <w:pPr>
              <w:pStyle w:val="Default"/>
              <w:spacing w:line="360" w:lineRule="auto"/>
              <w:ind w:firstLineChars="200" w:firstLine="420"/>
              <w:jc w:val="both"/>
              <w:rPr>
                <w:rFonts w:hAnsi="宋体" w:cs="Arial"/>
                <w:color w:val="auto"/>
                <w:kern w:val="2"/>
                <w:sz w:val="21"/>
                <w:szCs w:val="21"/>
              </w:rPr>
            </w:pPr>
            <w:r w:rsidRPr="001169C4">
              <w:rPr>
                <w:rFonts w:hAnsi="宋体" w:cs="Arial" w:hint="eastAsia"/>
                <w:color w:val="auto"/>
                <w:kern w:val="2"/>
                <w:sz w:val="21"/>
                <w:szCs w:val="21"/>
              </w:rPr>
              <w:t>2.7.9</w:t>
            </w:r>
            <w:r w:rsidRPr="001169C4">
              <w:rPr>
                <w:rFonts w:hAnsi="宋体" w:cs="Arial"/>
                <w:color w:val="auto"/>
                <w:kern w:val="2"/>
                <w:sz w:val="21"/>
                <w:szCs w:val="21"/>
              </w:rPr>
              <w:t>.</w:t>
            </w:r>
            <w:r w:rsidRPr="001169C4">
              <w:rPr>
                <w:rFonts w:hAnsi="宋体" w:cs="Arial" w:hint="eastAsia"/>
                <w:color w:val="auto"/>
                <w:kern w:val="2"/>
                <w:sz w:val="21"/>
                <w:szCs w:val="21"/>
              </w:rPr>
              <w:t>具有图像正负像翻转功能；</w:t>
            </w:r>
          </w:p>
          <w:p w:rsidR="00C63AED" w:rsidRPr="001169C4" w:rsidRDefault="00C63AED" w:rsidP="00C63AED">
            <w:pPr>
              <w:pStyle w:val="Default"/>
              <w:spacing w:line="360" w:lineRule="auto"/>
              <w:ind w:firstLineChars="200" w:firstLine="420"/>
              <w:jc w:val="both"/>
              <w:rPr>
                <w:rFonts w:hAnsi="宋体" w:cs="Arial"/>
                <w:color w:val="auto"/>
                <w:kern w:val="2"/>
                <w:sz w:val="21"/>
                <w:szCs w:val="21"/>
              </w:rPr>
            </w:pPr>
            <w:r w:rsidRPr="001169C4">
              <w:rPr>
                <w:rFonts w:hAnsi="宋体" w:cs="Arial" w:hint="eastAsia"/>
                <w:color w:val="auto"/>
                <w:kern w:val="2"/>
                <w:sz w:val="21"/>
                <w:szCs w:val="21"/>
              </w:rPr>
              <w:t>2.7.10</w:t>
            </w:r>
            <w:r w:rsidRPr="001169C4">
              <w:rPr>
                <w:rFonts w:hAnsi="宋体" w:cs="Arial"/>
                <w:color w:val="auto"/>
                <w:kern w:val="2"/>
                <w:sz w:val="21"/>
                <w:szCs w:val="21"/>
              </w:rPr>
              <w:t>.</w:t>
            </w:r>
            <w:r w:rsidRPr="001169C4">
              <w:rPr>
                <w:rFonts w:hAnsi="宋体" w:cs="Arial" w:hint="eastAsia"/>
                <w:color w:val="auto"/>
                <w:kern w:val="2"/>
                <w:sz w:val="21"/>
                <w:szCs w:val="21"/>
              </w:rPr>
              <w:t>具有图像标注功能；</w:t>
            </w:r>
          </w:p>
          <w:p w:rsidR="00C63AED" w:rsidRPr="001169C4" w:rsidRDefault="00C63AED" w:rsidP="00C63AED">
            <w:pPr>
              <w:pStyle w:val="Default"/>
              <w:spacing w:line="360" w:lineRule="auto"/>
              <w:ind w:firstLineChars="200" w:firstLine="420"/>
              <w:jc w:val="both"/>
              <w:rPr>
                <w:rFonts w:hAnsi="宋体" w:cs="Arial"/>
                <w:color w:val="auto"/>
                <w:kern w:val="2"/>
                <w:sz w:val="21"/>
                <w:szCs w:val="21"/>
              </w:rPr>
            </w:pPr>
            <w:r w:rsidRPr="001169C4">
              <w:rPr>
                <w:rFonts w:hAnsi="宋体" w:cs="Arial" w:hint="eastAsia"/>
                <w:color w:val="auto"/>
                <w:kern w:val="2"/>
                <w:sz w:val="21"/>
                <w:szCs w:val="21"/>
              </w:rPr>
              <w:t>▲</w:t>
            </w:r>
            <w:r w:rsidR="00F34D71">
              <w:rPr>
                <w:rFonts w:hAnsi="宋体" w:cs="Arial" w:hint="eastAsia"/>
                <w:color w:val="auto"/>
                <w:kern w:val="2"/>
                <w:sz w:val="21"/>
                <w:szCs w:val="21"/>
              </w:rPr>
              <w:t>2.7.11</w:t>
            </w:r>
            <w:r w:rsidRPr="001169C4">
              <w:rPr>
                <w:rFonts w:hAnsi="宋体" w:cs="Arial"/>
                <w:color w:val="auto"/>
                <w:kern w:val="2"/>
                <w:sz w:val="21"/>
                <w:szCs w:val="21"/>
              </w:rPr>
              <w:t>.</w:t>
            </w:r>
            <w:proofErr w:type="gramStart"/>
            <w:r w:rsidRPr="001169C4">
              <w:rPr>
                <w:rFonts w:hAnsi="宋体" w:cs="Arial" w:hint="eastAsia"/>
                <w:color w:val="auto"/>
                <w:kern w:val="2"/>
                <w:sz w:val="21"/>
                <w:szCs w:val="21"/>
              </w:rPr>
              <w:t>配备床台数字</w:t>
            </w:r>
            <w:proofErr w:type="gramEnd"/>
            <w:r w:rsidRPr="001169C4">
              <w:rPr>
                <w:rFonts w:hAnsi="宋体" w:cs="Arial" w:hint="eastAsia"/>
                <w:color w:val="auto"/>
                <w:kern w:val="2"/>
                <w:sz w:val="21"/>
                <w:szCs w:val="21"/>
              </w:rPr>
              <w:t>拼接定向运动系统；</w:t>
            </w:r>
          </w:p>
          <w:p w:rsidR="00C63AED" w:rsidRPr="001169C4" w:rsidRDefault="00C63AED" w:rsidP="00C63AED">
            <w:pPr>
              <w:pStyle w:val="Default"/>
              <w:spacing w:line="360" w:lineRule="auto"/>
              <w:ind w:firstLineChars="200" w:firstLine="420"/>
              <w:jc w:val="both"/>
              <w:rPr>
                <w:rFonts w:hAnsi="宋体" w:cs="Arial"/>
                <w:color w:val="auto"/>
                <w:kern w:val="2"/>
                <w:sz w:val="21"/>
                <w:szCs w:val="21"/>
              </w:rPr>
            </w:pPr>
            <w:r w:rsidRPr="001169C4">
              <w:rPr>
                <w:rFonts w:hAnsi="宋体" w:cs="Arial" w:hint="eastAsia"/>
                <w:color w:val="auto"/>
                <w:kern w:val="2"/>
                <w:sz w:val="21"/>
                <w:szCs w:val="21"/>
              </w:rPr>
              <w:t>2.7.12</w:t>
            </w:r>
            <w:r w:rsidRPr="001169C4">
              <w:rPr>
                <w:rFonts w:hAnsi="宋体" w:cs="Arial"/>
                <w:color w:val="auto"/>
                <w:kern w:val="2"/>
                <w:sz w:val="21"/>
                <w:szCs w:val="21"/>
              </w:rPr>
              <w:t>.</w:t>
            </w:r>
            <w:r w:rsidRPr="001169C4">
              <w:rPr>
                <w:rFonts w:hAnsi="宋体" w:cs="Arial" w:hint="eastAsia"/>
                <w:color w:val="auto"/>
                <w:kern w:val="2"/>
                <w:sz w:val="21"/>
                <w:szCs w:val="21"/>
              </w:rPr>
              <w:t>具有DICOM图像导出存储功能；</w:t>
            </w:r>
          </w:p>
          <w:p w:rsidR="00C63AED" w:rsidRPr="001169C4" w:rsidRDefault="00C63AED" w:rsidP="00C63AED">
            <w:pPr>
              <w:pStyle w:val="Default"/>
              <w:spacing w:line="360" w:lineRule="auto"/>
              <w:ind w:firstLineChars="200" w:firstLine="420"/>
              <w:jc w:val="both"/>
              <w:rPr>
                <w:rFonts w:hAnsi="宋体" w:cs="Arial"/>
                <w:color w:val="auto"/>
                <w:kern w:val="2"/>
                <w:sz w:val="21"/>
                <w:szCs w:val="21"/>
              </w:rPr>
            </w:pPr>
            <w:r w:rsidRPr="001169C4">
              <w:rPr>
                <w:rFonts w:hAnsi="宋体" w:cs="Arial" w:hint="eastAsia"/>
                <w:color w:val="auto"/>
                <w:kern w:val="2"/>
                <w:sz w:val="21"/>
                <w:szCs w:val="21"/>
              </w:rPr>
              <w:t>2.7.13</w:t>
            </w:r>
            <w:r w:rsidRPr="001169C4">
              <w:rPr>
                <w:rFonts w:hAnsi="宋体" w:cs="Arial"/>
                <w:color w:val="auto"/>
                <w:kern w:val="2"/>
                <w:sz w:val="21"/>
                <w:szCs w:val="21"/>
              </w:rPr>
              <w:t>.</w:t>
            </w:r>
            <w:r w:rsidRPr="001169C4">
              <w:rPr>
                <w:rFonts w:hAnsi="宋体" w:cs="Arial" w:hint="eastAsia"/>
                <w:color w:val="auto"/>
                <w:kern w:val="2"/>
                <w:sz w:val="21"/>
                <w:szCs w:val="21"/>
              </w:rPr>
              <w:t>具有病人登记，信息管理功能；</w:t>
            </w:r>
          </w:p>
          <w:p w:rsidR="00C63AED" w:rsidRPr="001169C4" w:rsidRDefault="00F34D71" w:rsidP="00C63AED">
            <w:pPr>
              <w:pStyle w:val="Default"/>
              <w:spacing w:line="360" w:lineRule="auto"/>
              <w:ind w:firstLineChars="200" w:firstLine="420"/>
              <w:jc w:val="both"/>
              <w:rPr>
                <w:rFonts w:hAnsi="宋体" w:cs="Arial"/>
                <w:color w:val="auto"/>
                <w:kern w:val="2"/>
                <w:sz w:val="21"/>
                <w:szCs w:val="21"/>
              </w:rPr>
            </w:pPr>
            <w:r>
              <w:rPr>
                <w:rFonts w:hAnsi="宋体" w:cs="Arial" w:hint="eastAsia"/>
                <w:color w:val="auto"/>
                <w:kern w:val="2"/>
                <w:sz w:val="21"/>
                <w:szCs w:val="21"/>
              </w:rPr>
              <w:t>2.7.14</w:t>
            </w:r>
            <w:r w:rsidR="00C63AED" w:rsidRPr="001169C4">
              <w:rPr>
                <w:rFonts w:hAnsi="宋体" w:cs="Arial"/>
                <w:color w:val="auto"/>
                <w:kern w:val="2"/>
                <w:sz w:val="21"/>
                <w:szCs w:val="21"/>
              </w:rPr>
              <w:t>.</w:t>
            </w:r>
            <w:r w:rsidR="00C63AED" w:rsidRPr="001169C4">
              <w:rPr>
                <w:rFonts w:hAnsi="宋体" w:cs="Arial" w:hint="eastAsia"/>
                <w:color w:val="auto"/>
                <w:kern w:val="2"/>
                <w:sz w:val="21"/>
                <w:szCs w:val="21"/>
              </w:rPr>
              <w:t>具有故障代码发送，高压发生器操作过程记录功能；</w:t>
            </w:r>
          </w:p>
          <w:p w:rsidR="00C63AED" w:rsidRPr="001169C4" w:rsidRDefault="00F34D71" w:rsidP="00C63AED">
            <w:pPr>
              <w:pStyle w:val="Default"/>
              <w:spacing w:line="360" w:lineRule="auto"/>
              <w:ind w:firstLineChars="200" w:firstLine="420"/>
              <w:jc w:val="both"/>
              <w:rPr>
                <w:rFonts w:hAnsi="宋体" w:cs="Arial"/>
                <w:color w:val="auto"/>
                <w:kern w:val="2"/>
                <w:sz w:val="21"/>
                <w:szCs w:val="21"/>
              </w:rPr>
            </w:pPr>
            <w:r>
              <w:rPr>
                <w:rFonts w:hAnsi="宋体" w:cs="Arial" w:hint="eastAsia"/>
                <w:color w:val="auto"/>
                <w:kern w:val="2"/>
                <w:sz w:val="21"/>
                <w:szCs w:val="21"/>
              </w:rPr>
              <w:t>2.7.15</w:t>
            </w:r>
            <w:r w:rsidR="00C63AED" w:rsidRPr="001169C4">
              <w:rPr>
                <w:rFonts w:hAnsi="宋体" w:cs="Arial"/>
                <w:color w:val="auto"/>
                <w:kern w:val="2"/>
                <w:sz w:val="21"/>
                <w:szCs w:val="21"/>
              </w:rPr>
              <w:t>.</w:t>
            </w:r>
            <w:r w:rsidR="00C63AED" w:rsidRPr="001169C4">
              <w:rPr>
                <w:rFonts w:hAnsi="宋体" w:cs="Arial" w:hint="eastAsia"/>
                <w:color w:val="auto"/>
                <w:kern w:val="2"/>
                <w:sz w:val="21"/>
                <w:szCs w:val="21"/>
              </w:rPr>
              <w:t>支持DICOM3.0：WORKLIST，MPPS；</w:t>
            </w:r>
          </w:p>
          <w:p w:rsidR="00C63AED" w:rsidRPr="001169C4" w:rsidRDefault="00F34D71" w:rsidP="00C63AED">
            <w:pPr>
              <w:pStyle w:val="Default"/>
              <w:spacing w:line="360" w:lineRule="auto"/>
              <w:ind w:firstLineChars="200" w:firstLine="420"/>
              <w:jc w:val="both"/>
              <w:rPr>
                <w:rFonts w:hAnsi="宋体" w:cs="Arial"/>
                <w:color w:val="auto"/>
                <w:kern w:val="2"/>
                <w:sz w:val="21"/>
                <w:szCs w:val="21"/>
              </w:rPr>
            </w:pPr>
            <w:r>
              <w:rPr>
                <w:rFonts w:hAnsi="宋体" w:cs="Arial" w:hint="eastAsia"/>
                <w:color w:val="auto"/>
                <w:kern w:val="2"/>
                <w:sz w:val="21"/>
                <w:szCs w:val="21"/>
              </w:rPr>
              <w:t>2.7.16</w:t>
            </w:r>
            <w:r w:rsidR="00C63AED" w:rsidRPr="001169C4">
              <w:rPr>
                <w:rFonts w:hAnsi="宋体" w:cs="Arial"/>
                <w:color w:val="auto"/>
                <w:kern w:val="2"/>
                <w:sz w:val="21"/>
                <w:szCs w:val="21"/>
              </w:rPr>
              <w:t>.</w:t>
            </w:r>
            <w:r w:rsidR="00C63AED" w:rsidRPr="001169C4">
              <w:rPr>
                <w:rFonts w:hAnsi="宋体" w:cs="Arial" w:hint="eastAsia"/>
                <w:color w:val="auto"/>
                <w:kern w:val="2"/>
                <w:sz w:val="21"/>
                <w:szCs w:val="21"/>
              </w:rPr>
              <w:t>具有统计功能，可统计曝光数量，拍摄部位，拍摄量等；</w:t>
            </w:r>
          </w:p>
          <w:p w:rsidR="00C63AED" w:rsidRPr="001169C4" w:rsidRDefault="00F34D71" w:rsidP="00C63AED">
            <w:pPr>
              <w:pStyle w:val="Default"/>
              <w:spacing w:line="360" w:lineRule="auto"/>
              <w:ind w:firstLineChars="200" w:firstLine="420"/>
              <w:jc w:val="both"/>
              <w:rPr>
                <w:rFonts w:hAnsi="宋体" w:cs="Arial"/>
                <w:color w:val="auto"/>
                <w:kern w:val="2"/>
                <w:sz w:val="21"/>
                <w:szCs w:val="21"/>
              </w:rPr>
            </w:pPr>
            <w:r>
              <w:rPr>
                <w:rFonts w:hAnsi="宋体" w:cs="Arial" w:hint="eastAsia"/>
                <w:color w:val="auto"/>
                <w:kern w:val="2"/>
                <w:sz w:val="21"/>
                <w:szCs w:val="21"/>
              </w:rPr>
              <w:t>2.7.17</w:t>
            </w:r>
            <w:r w:rsidR="00C63AED" w:rsidRPr="001169C4">
              <w:rPr>
                <w:rFonts w:hAnsi="宋体" w:cs="Arial"/>
                <w:color w:val="auto"/>
                <w:kern w:val="2"/>
                <w:sz w:val="21"/>
                <w:szCs w:val="21"/>
              </w:rPr>
              <w:t>.</w:t>
            </w:r>
            <w:r w:rsidR="00C63AED" w:rsidRPr="001169C4">
              <w:rPr>
                <w:rFonts w:hAnsi="宋体" w:cs="Arial" w:hint="eastAsia"/>
                <w:color w:val="auto"/>
                <w:kern w:val="2"/>
                <w:sz w:val="21"/>
                <w:szCs w:val="21"/>
              </w:rPr>
              <w:t>具有DAP剂量面积乘积显示功能；</w:t>
            </w:r>
          </w:p>
          <w:p w:rsidR="00C63AED" w:rsidRPr="001169C4" w:rsidRDefault="00C63AED" w:rsidP="00C63AED">
            <w:pPr>
              <w:pStyle w:val="Default"/>
              <w:spacing w:line="360" w:lineRule="auto"/>
              <w:ind w:firstLineChars="200" w:firstLine="420"/>
              <w:jc w:val="both"/>
              <w:rPr>
                <w:rFonts w:hAnsi="宋体" w:cs="Arial"/>
                <w:color w:val="auto"/>
                <w:kern w:val="2"/>
                <w:sz w:val="21"/>
                <w:szCs w:val="21"/>
              </w:rPr>
            </w:pPr>
            <w:r w:rsidRPr="001169C4">
              <w:rPr>
                <w:rFonts w:hAnsi="宋体" w:cs="Arial" w:hint="eastAsia"/>
                <w:color w:val="auto"/>
                <w:kern w:val="2"/>
                <w:sz w:val="21"/>
                <w:szCs w:val="21"/>
              </w:rPr>
              <w:lastRenderedPageBreak/>
              <w:t>▲</w:t>
            </w:r>
            <w:r w:rsidR="00F34D71">
              <w:rPr>
                <w:rFonts w:hAnsi="宋体" w:cs="Arial" w:hint="eastAsia"/>
                <w:color w:val="auto"/>
                <w:kern w:val="2"/>
                <w:sz w:val="21"/>
                <w:szCs w:val="21"/>
              </w:rPr>
              <w:t>2.7.18</w:t>
            </w:r>
            <w:r w:rsidRPr="001169C4">
              <w:rPr>
                <w:rFonts w:hAnsi="宋体" w:cs="Arial"/>
                <w:color w:val="auto"/>
                <w:kern w:val="2"/>
                <w:sz w:val="21"/>
                <w:szCs w:val="21"/>
              </w:rPr>
              <w:t>.</w:t>
            </w:r>
            <w:r w:rsidRPr="001169C4">
              <w:rPr>
                <w:rFonts w:hAnsi="宋体" w:cs="Arial" w:hint="eastAsia"/>
                <w:color w:val="auto"/>
                <w:kern w:val="2"/>
                <w:sz w:val="21"/>
                <w:szCs w:val="21"/>
              </w:rPr>
              <w:t>具有智能售后远程服务系统，厂家能实时观测设备的详细使用状态，能自动反馈故障或错误给厂家。</w:t>
            </w:r>
          </w:p>
          <w:p w:rsidR="00C63AED" w:rsidRPr="001169C4" w:rsidRDefault="00C63AED" w:rsidP="00C63AED">
            <w:pPr>
              <w:pStyle w:val="Default"/>
              <w:spacing w:line="360" w:lineRule="auto"/>
              <w:ind w:firstLineChars="200" w:firstLine="422"/>
              <w:jc w:val="both"/>
              <w:rPr>
                <w:rFonts w:hAnsi="宋体" w:cs="Arial"/>
                <w:b/>
                <w:color w:val="auto"/>
                <w:kern w:val="2"/>
                <w:sz w:val="21"/>
                <w:szCs w:val="21"/>
              </w:rPr>
            </w:pPr>
            <w:r w:rsidRPr="001169C4">
              <w:rPr>
                <w:rFonts w:hAnsi="宋体" w:cs="Arial" w:hint="eastAsia"/>
                <w:b/>
                <w:color w:val="auto"/>
                <w:kern w:val="2"/>
                <w:sz w:val="21"/>
                <w:szCs w:val="21"/>
              </w:rPr>
              <w:t>2</w:t>
            </w:r>
            <w:r w:rsidRPr="001169C4">
              <w:rPr>
                <w:rFonts w:hAnsi="宋体" w:cs="Arial"/>
                <w:b/>
                <w:color w:val="auto"/>
                <w:kern w:val="2"/>
                <w:sz w:val="21"/>
                <w:szCs w:val="21"/>
              </w:rPr>
              <w:t>.8.</w:t>
            </w:r>
            <w:r w:rsidRPr="001169C4">
              <w:rPr>
                <w:rFonts w:hAnsi="宋体" w:cs="Arial" w:hint="eastAsia"/>
                <w:b/>
                <w:color w:val="auto"/>
                <w:kern w:val="2"/>
                <w:sz w:val="21"/>
                <w:szCs w:val="21"/>
              </w:rPr>
              <w:t>其他要求</w:t>
            </w:r>
          </w:p>
          <w:p w:rsidR="00C63AED" w:rsidRPr="001169C4" w:rsidRDefault="00C63AED" w:rsidP="00C63AED">
            <w:pPr>
              <w:pStyle w:val="Default"/>
              <w:spacing w:line="360" w:lineRule="auto"/>
              <w:ind w:firstLineChars="200" w:firstLine="420"/>
              <w:jc w:val="both"/>
              <w:rPr>
                <w:rFonts w:hAnsi="宋体" w:cs="Arial"/>
                <w:color w:val="auto"/>
                <w:kern w:val="2"/>
                <w:sz w:val="21"/>
                <w:szCs w:val="21"/>
              </w:rPr>
            </w:pPr>
            <w:r w:rsidRPr="001169C4">
              <w:rPr>
                <w:rFonts w:hAnsi="宋体" w:cs="Arial" w:hint="eastAsia"/>
                <w:color w:val="auto"/>
                <w:kern w:val="2"/>
                <w:sz w:val="21"/>
                <w:szCs w:val="21"/>
              </w:rPr>
              <w:t>中标供应商须对采购人的设备安装地点按相关标准进行改造，直至达到符合安装的条件为止，产生的一切费用由中标供应商负责。</w:t>
            </w:r>
          </w:p>
        </w:tc>
        <w:tc>
          <w:tcPr>
            <w:tcW w:w="674" w:type="dxa"/>
            <w:tcBorders>
              <w:top w:val="single" w:sz="4" w:space="0" w:color="auto"/>
              <w:left w:val="single" w:sz="4" w:space="0" w:color="auto"/>
              <w:bottom w:val="single" w:sz="4" w:space="0" w:color="auto"/>
              <w:right w:val="single" w:sz="4" w:space="0" w:color="auto"/>
            </w:tcBorders>
            <w:vAlign w:val="center"/>
          </w:tcPr>
          <w:p w:rsidR="00C63AED" w:rsidRPr="001169C4" w:rsidRDefault="00C63AED" w:rsidP="00F2279B">
            <w:pPr>
              <w:spacing w:line="360" w:lineRule="auto"/>
              <w:jc w:val="center"/>
              <w:rPr>
                <w:rFonts w:hAnsi="宋体"/>
                <w:sz w:val="21"/>
              </w:rPr>
            </w:pPr>
            <w:r w:rsidRPr="001169C4">
              <w:rPr>
                <w:rFonts w:hAnsi="宋体" w:hint="eastAsia"/>
                <w:sz w:val="21"/>
              </w:rPr>
              <w:lastRenderedPageBreak/>
              <w:t>工业</w:t>
            </w:r>
          </w:p>
        </w:tc>
      </w:tr>
      <w:tr w:rsidR="00C63AED" w:rsidRPr="001169C4" w:rsidTr="00F2279B">
        <w:trPr>
          <w:trHeight w:val="340"/>
          <w:jc w:val="center"/>
        </w:trPr>
        <w:tc>
          <w:tcPr>
            <w:tcW w:w="10140" w:type="dxa"/>
            <w:gridSpan w:val="6"/>
            <w:tcBorders>
              <w:top w:val="single" w:sz="4" w:space="0" w:color="auto"/>
              <w:left w:val="single" w:sz="4" w:space="0" w:color="auto"/>
              <w:bottom w:val="single" w:sz="4" w:space="0" w:color="auto"/>
              <w:right w:val="single" w:sz="4" w:space="0" w:color="auto"/>
            </w:tcBorders>
            <w:vAlign w:val="center"/>
          </w:tcPr>
          <w:p w:rsidR="00C63AED" w:rsidRPr="001169C4" w:rsidRDefault="00C63AED" w:rsidP="00F2279B">
            <w:pPr>
              <w:spacing w:line="360" w:lineRule="auto"/>
              <w:jc w:val="both"/>
              <w:rPr>
                <w:rFonts w:hAnsi="宋体"/>
                <w:sz w:val="21"/>
              </w:rPr>
            </w:pPr>
            <w:r w:rsidRPr="001169C4">
              <w:rPr>
                <w:rFonts w:hAnsi="宋体" w:hint="eastAsia"/>
                <w:b/>
                <w:sz w:val="21"/>
              </w:rPr>
              <w:lastRenderedPageBreak/>
              <w:t>二、涉及项目的其他要求</w:t>
            </w:r>
          </w:p>
        </w:tc>
      </w:tr>
      <w:tr w:rsidR="00C63AED" w:rsidRPr="001169C4" w:rsidTr="00F2279B">
        <w:trPr>
          <w:trHeight w:val="340"/>
          <w:jc w:val="center"/>
        </w:trPr>
        <w:tc>
          <w:tcPr>
            <w:tcW w:w="2378" w:type="dxa"/>
            <w:gridSpan w:val="3"/>
            <w:tcBorders>
              <w:top w:val="single" w:sz="4" w:space="0" w:color="auto"/>
              <w:left w:val="single" w:sz="4" w:space="0" w:color="auto"/>
              <w:bottom w:val="single" w:sz="4" w:space="0" w:color="auto"/>
              <w:right w:val="single" w:sz="4" w:space="0" w:color="auto"/>
            </w:tcBorders>
            <w:vAlign w:val="center"/>
          </w:tcPr>
          <w:p w:rsidR="00C63AED" w:rsidRPr="001169C4" w:rsidRDefault="00C63AED" w:rsidP="00F2279B">
            <w:pPr>
              <w:spacing w:line="360" w:lineRule="auto"/>
              <w:jc w:val="center"/>
              <w:rPr>
                <w:rFonts w:hAnsi="宋体"/>
                <w:b/>
                <w:sz w:val="21"/>
              </w:rPr>
            </w:pPr>
            <w:r w:rsidRPr="001169C4">
              <w:rPr>
                <w:rFonts w:hAnsi="宋体" w:hint="eastAsia"/>
                <w:b/>
                <w:sz w:val="21"/>
              </w:rPr>
              <w:t>采购预算</w:t>
            </w:r>
          </w:p>
        </w:tc>
        <w:tc>
          <w:tcPr>
            <w:tcW w:w="7762" w:type="dxa"/>
            <w:gridSpan w:val="3"/>
            <w:tcBorders>
              <w:top w:val="single" w:sz="4" w:space="0" w:color="auto"/>
              <w:left w:val="single" w:sz="4" w:space="0" w:color="auto"/>
              <w:bottom w:val="single" w:sz="4" w:space="0" w:color="auto"/>
              <w:right w:val="single" w:sz="4" w:space="0" w:color="auto"/>
            </w:tcBorders>
          </w:tcPr>
          <w:p w:rsidR="00C63AED" w:rsidRPr="001169C4" w:rsidRDefault="00C63AED" w:rsidP="00F2279B">
            <w:pPr>
              <w:spacing w:line="360" w:lineRule="auto"/>
              <w:ind w:firstLineChars="147" w:firstLine="309"/>
              <w:rPr>
                <w:rFonts w:hAnsi="宋体"/>
                <w:sz w:val="21"/>
              </w:rPr>
            </w:pPr>
            <w:r w:rsidRPr="001169C4">
              <w:rPr>
                <w:rFonts w:hAnsi="宋体" w:hint="eastAsia"/>
                <w:sz w:val="21"/>
              </w:rPr>
              <w:t>具体见本招标文件第一章“招标公告”。</w:t>
            </w:r>
          </w:p>
        </w:tc>
      </w:tr>
      <w:tr w:rsidR="00C63AED" w:rsidRPr="001169C4" w:rsidTr="00F2279B">
        <w:trPr>
          <w:trHeight w:val="340"/>
          <w:jc w:val="center"/>
        </w:trPr>
        <w:tc>
          <w:tcPr>
            <w:tcW w:w="2378" w:type="dxa"/>
            <w:gridSpan w:val="3"/>
            <w:tcBorders>
              <w:top w:val="single" w:sz="4" w:space="0" w:color="auto"/>
              <w:left w:val="single" w:sz="4" w:space="0" w:color="auto"/>
              <w:bottom w:val="single" w:sz="4" w:space="0" w:color="auto"/>
              <w:right w:val="single" w:sz="4" w:space="0" w:color="auto"/>
            </w:tcBorders>
            <w:vAlign w:val="center"/>
          </w:tcPr>
          <w:p w:rsidR="00C63AED" w:rsidRPr="001169C4" w:rsidRDefault="00C63AED" w:rsidP="00F2279B">
            <w:pPr>
              <w:spacing w:line="360" w:lineRule="auto"/>
              <w:jc w:val="center"/>
              <w:rPr>
                <w:rFonts w:hAnsi="宋体"/>
                <w:b/>
                <w:sz w:val="21"/>
              </w:rPr>
            </w:pPr>
            <w:r w:rsidRPr="001169C4">
              <w:rPr>
                <w:rFonts w:hAnsi="宋体" w:cs="Arial" w:hint="eastAsia"/>
                <w:b/>
                <w:sz w:val="21"/>
              </w:rPr>
              <w:t>为落实政府采购政策需满足的要求</w:t>
            </w:r>
          </w:p>
        </w:tc>
        <w:tc>
          <w:tcPr>
            <w:tcW w:w="7762" w:type="dxa"/>
            <w:gridSpan w:val="3"/>
            <w:tcBorders>
              <w:top w:val="single" w:sz="4" w:space="0" w:color="auto"/>
              <w:left w:val="single" w:sz="4" w:space="0" w:color="auto"/>
              <w:bottom w:val="single" w:sz="4" w:space="0" w:color="auto"/>
              <w:right w:val="single" w:sz="4" w:space="0" w:color="auto"/>
            </w:tcBorders>
            <w:vAlign w:val="center"/>
          </w:tcPr>
          <w:p w:rsidR="00C63AED" w:rsidRPr="001169C4" w:rsidRDefault="00C63AED" w:rsidP="00F2279B">
            <w:pPr>
              <w:spacing w:line="360" w:lineRule="auto"/>
              <w:ind w:firstLineChars="147" w:firstLine="309"/>
              <w:rPr>
                <w:rFonts w:hAnsi="宋体"/>
                <w:sz w:val="21"/>
              </w:rPr>
            </w:pPr>
            <w:r w:rsidRPr="001169C4">
              <w:rPr>
                <w:rFonts w:hAnsi="宋体" w:hint="eastAsia"/>
                <w:sz w:val="21"/>
              </w:rPr>
              <w:t>具体见本招标文件第三章“投标人须知”及第四章“评标办法及评分标准”。</w:t>
            </w:r>
          </w:p>
        </w:tc>
      </w:tr>
      <w:tr w:rsidR="00C63AED" w:rsidRPr="001169C4" w:rsidTr="00F2279B">
        <w:trPr>
          <w:trHeight w:val="340"/>
          <w:jc w:val="center"/>
        </w:trPr>
        <w:tc>
          <w:tcPr>
            <w:tcW w:w="2378" w:type="dxa"/>
            <w:gridSpan w:val="3"/>
            <w:tcBorders>
              <w:top w:val="single" w:sz="4" w:space="0" w:color="auto"/>
              <w:left w:val="single" w:sz="4" w:space="0" w:color="auto"/>
              <w:bottom w:val="single" w:sz="4" w:space="0" w:color="auto"/>
              <w:right w:val="single" w:sz="4" w:space="0" w:color="auto"/>
            </w:tcBorders>
            <w:vAlign w:val="center"/>
          </w:tcPr>
          <w:p w:rsidR="00C63AED" w:rsidRPr="001169C4" w:rsidRDefault="00C63AED" w:rsidP="00F2279B">
            <w:pPr>
              <w:spacing w:line="360" w:lineRule="auto"/>
              <w:jc w:val="center"/>
              <w:rPr>
                <w:rFonts w:hAnsi="宋体" w:cs="Arial"/>
                <w:b/>
                <w:sz w:val="21"/>
              </w:rPr>
            </w:pPr>
            <w:r w:rsidRPr="001169C4">
              <w:rPr>
                <w:rFonts w:hAnsi="宋体" w:cs="Arial" w:hint="eastAsia"/>
                <w:b/>
                <w:sz w:val="21"/>
              </w:rPr>
              <w:t>规范标准</w:t>
            </w:r>
          </w:p>
        </w:tc>
        <w:tc>
          <w:tcPr>
            <w:tcW w:w="7762" w:type="dxa"/>
            <w:gridSpan w:val="3"/>
            <w:tcBorders>
              <w:top w:val="single" w:sz="4" w:space="0" w:color="auto"/>
              <w:left w:val="single" w:sz="4" w:space="0" w:color="auto"/>
              <w:bottom w:val="single" w:sz="4" w:space="0" w:color="auto"/>
              <w:right w:val="single" w:sz="4" w:space="0" w:color="auto"/>
            </w:tcBorders>
            <w:vAlign w:val="center"/>
          </w:tcPr>
          <w:p w:rsidR="00C63AED" w:rsidRPr="001169C4" w:rsidRDefault="00C63AED" w:rsidP="00F2279B">
            <w:pPr>
              <w:spacing w:line="360" w:lineRule="auto"/>
              <w:ind w:firstLineChars="147" w:firstLine="309"/>
              <w:rPr>
                <w:rFonts w:hAnsi="宋体"/>
                <w:sz w:val="21"/>
              </w:rPr>
            </w:pPr>
            <w:r w:rsidRPr="001169C4">
              <w:rPr>
                <w:rFonts w:hAnsi="宋体" w:cs="Arial" w:hint="eastAsia"/>
                <w:sz w:val="21"/>
              </w:rPr>
              <w:t>采购标的需执行的国家标准、行业标准、地方标准或者其他标准、规范。</w:t>
            </w:r>
          </w:p>
        </w:tc>
      </w:tr>
      <w:tr w:rsidR="00C63AED" w:rsidRPr="001169C4" w:rsidTr="00F2279B">
        <w:trPr>
          <w:trHeight w:val="340"/>
          <w:jc w:val="center"/>
        </w:trPr>
        <w:tc>
          <w:tcPr>
            <w:tcW w:w="2378" w:type="dxa"/>
            <w:gridSpan w:val="3"/>
            <w:tcBorders>
              <w:top w:val="single" w:sz="4" w:space="0" w:color="auto"/>
              <w:left w:val="single" w:sz="4" w:space="0" w:color="auto"/>
              <w:bottom w:val="single" w:sz="4" w:space="0" w:color="auto"/>
              <w:right w:val="single" w:sz="4" w:space="0" w:color="auto"/>
            </w:tcBorders>
            <w:vAlign w:val="center"/>
          </w:tcPr>
          <w:p w:rsidR="00C63AED" w:rsidRPr="001169C4" w:rsidRDefault="00C63AED" w:rsidP="00F2279B">
            <w:pPr>
              <w:spacing w:line="360" w:lineRule="auto"/>
              <w:jc w:val="center"/>
              <w:rPr>
                <w:rFonts w:hAnsi="宋体" w:cs="Arial"/>
                <w:b/>
                <w:sz w:val="21"/>
              </w:rPr>
            </w:pPr>
            <w:r w:rsidRPr="001169C4">
              <w:rPr>
                <w:rFonts w:hAnsi="宋体" w:cs="Arial" w:hint="eastAsia"/>
                <w:b/>
                <w:sz w:val="21"/>
              </w:rPr>
              <w:t>采购标的需满足的质量、安全、技术规格、物理特性等</w:t>
            </w:r>
          </w:p>
        </w:tc>
        <w:tc>
          <w:tcPr>
            <w:tcW w:w="7762" w:type="dxa"/>
            <w:gridSpan w:val="3"/>
            <w:tcBorders>
              <w:top w:val="single" w:sz="4" w:space="0" w:color="auto"/>
              <w:left w:val="single" w:sz="4" w:space="0" w:color="auto"/>
              <w:bottom w:val="single" w:sz="4" w:space="0" w:color="auto"/>
              <w:right w:val="single" w:sz="4" w:space="0" w:color="auto"/>
            </w:tcBorders>
            <w:vAlign w:val="center"/>
          </w:tcPr>
          <w:p w:rsidR="00C63AED" w:rsidRPr="001169C4" w:rsidRDefault="00C63AED" w:rsidP="00F2279B">
            <w:pPr>
              <w:spacing w:line="360" w:lineRule="auto"/>
              <w:ind w:firstLineChars="147" w:firstLine="309"/>
              <w:rPr>
                <w:rFonts w:hAnsi="宋体" w:cs="Arial"/>
                <w:sz w:val="21"/>
              </w:rPr>
            </w:pPr>
            <w:r w:rsidRPr="001169C4">
              <w:rPr>
                <w:rFonts w:hAnsi="宋体" w:cs="Arial" w:hint="eastAsia"/>
                <w:sz w:val="21"/>
              </w:rPr>
              <w:t>见本表“技术参数及性能（配置）要求”及国家行业相关标准。</w:t>
            </w:r>
          </w:p>
        </w:tc>
      </w:tr>
      <w:tr w:rsidR="00C63AED" w:rsidRPr="001169C4" w:rsidTr="00F2279B">
        <w:trPr>
          <w:trHeight w:val="340"/>
          <w:jc w:val="center"/>
        </w:trPr>
        <w:tc>
          <w:tcPr>
            <w:tcW w:w="2378" w:type="dxa"/>
            <w:gridSpan w:val="3"/>
            <w:tcBorders>
              <w:top w:val="single" w:sz="4" w:space="0" w:color="auto"/>
              <w:left w:val="single" w:sz="4" w:space="0" w:color="auto"/>
              <w:bottom w:val="single" w:sz="4" w:space="0" w:color="auto"/>
              <w:right w:val="single" w:sz="4" w:space="0" w:color="auto"/>
            </w:tcBorders>
            <w:vAlign w:val="center"/>
          </w:tcPr>
          <w:p w:rsidR="00C63AED" w:rsidRPr="001169C4" w:rsidRDefault="00C63AED" w:rsidP="00F2279B">
            <w:pPr>
              <w:spacing w:line="360" w:lineRule="auto"/>
              <w:jc w:val="center"/>
              <w:rPr>
                <w:rFonts w:hAnsi="宋体" w:cs="Arial"/>
                <w:b/>
                <w:sz w:val="21"/>
              </w:rPr>
            </w:pPr>
            <w:r w:rsidRPr="001169C4">
              <w:rPr>
                <w:rFonts w:hAnsi="宋体" w:cs="Arial" w:hint="eastAsia"/>
                <w:b/>
                <w:sz w:val="21"/>
              </w:rPr>
              <w:t>采购标的需满足的服务标准、期限、效率等</w:t>
            </w:r>
          </w:p>
        </w:tc>
        <w:tc>
          <w:tcPr>
            <w:tcW w:w="7762" w:type="dxa"/>
            <w:gridSpan w:val="3"/>
            <w:tcBorders>
              <w:top w:val="single" w:sz="4" w:space="0" w:color="auto"/>
              <w:left w:val="single" w:sz="4" w:space="0" w:color="auto"/>
              <w:bottom w:val="single" w:sz="4" w:space="0" w:color="auto"/>
              <w:right w:val="single" w:sz="4" w:space="0" w:color="auto"/>
            </w:tcBorders>
            <w:vAlign w:val="center"/>
          </w:tcPr>
          <w:p w:rsidR="00C63AED" w:rsidRPr="001169C4" w:rsidRDefault="00C63AED" w:rsidP="00F2279B">
            <w:pPr>
              <w:spacing w:line="360" w:lineRule="auto"/>
              <w:ind w:firstLineChars="147" w:firstLine="309"/>
              <w:rPr>
                <w:rFonts w:hAnsi="宋体" w:cs="Arial"/>
                <w:sz w:val="21"/>
              </w:rPr>
            </w:pPr>
            <w:r w:rsidRPr="001169C4">
              <w:rPr>
                <w:rFonts w:hAnsi="宋体" w:cs="Arial" w:hint="eastAsia"/>
                <w:sz w:val="21"/>
              </w:rPr>
              <w:t>见本表</w:t>
            </w:r>
            <w:r w:rsidRPr="001169C4">
              <w:rPr>
                <w:rFonts w:hAnsi="宋体" w:hint="eastAsia"/>
                <w:sz w:val="21"/>
              </w:rPr>
              <w:t>“商务最低要求表”</w:t>
            </w:r>
            <w:r w:rsidRPr="001169C4">
              <w:rPr>
                <w:rFonts w:hAnsi="宋体" w:cs="Arial" w:hint="eastAsia"/>
                <w:sz w:val="21"/>
              </w:rPr>
              <w:t>。</w:t>
            </w:r>
          </w:p>
        </w:tc>
      </w:tr>
      <w:tr w:rsidR="00C63AED" w:rsidRPr="001169C4" w:rsidTr="00F2279B">
        <w:trPr>
          <w:trHeight w:val="415"/>
          <w:jc w:val="center"/>
        </w:trPr>
        <w:tc>
          <w:tcPr>
            <w:tcW w:w="2378" w:type="dxa"/>
            <w:gridSpan w:val="3"/>
            <w:tcBorders>
              <w:top w:val="single" w:sz="4" w:space="0" w:color="auto"/>
              <w:left w:val="single" w:sz="4" w:space="0" w:color="auto"/>
              <w:bottom w:val="single" w:sz="4" w:space="0" w:color="auto"/>
              <w:right w:val="single" w:sz="4" w:space="0" w:color="auto"/>
            </w:tcBorders>
            <w:vAlign w:val="center"/>
          </w:tcPr>
          <w:p w:rsidR="00C63AED" w:rsidRPr="001169C4" w:rsidRDefault="00C63AED" w:rsidP="00F2279B">
            <w:pPr>
              <w:spacing w:line="360" w:lineRule="auto"/>
              <w:jc w:val="center"/>
              <w:rPr>
                <w:rFonts w:hAnsi="宋体"/>
                <w:b/>
                <w:sz w:val="21"/>
              </w:rPr>
            </w:pPr>
            <w:r w:rsidRPr="001169C4">
              <w:rPr>
                <w:rFonts w:hAnsi="宋体" w:hint="eastAsia"/>
                <w:b/>
                <w:sz w:val="21"/>
              </w:rPr>
              <w:t>采购标的验收标准</w:t>
            </w:r>
          </w:p>
        </w:tc>
        <w:tc>
          <w:tcPr>
            <w:tcW w:w="7762" w:type="dxa"/>
            <w:gridSpan w:val="3"/>
            <w:tcBorders>
              <w:top w:val="single" w:sz="4" w:space="0" w:color="auto"/>
              <w:left w:val="single" w:sz="4" w:space="0" w:color="auto"/>
              <w:bottom w:val="single" w:sz="4" w:space="0" w:color="auto"/>
              <w:right w:val="single" w:sz="4" w:space="0" w:color="auto"/>
            </w:tcBorders>
          </w:tcPr>
          <w:p w:rsidR="00C63AED" w:rsidRPr="001169C4" w:rsidRDefault="00C63AED" w:rsidP="00F2279B">
            <w:pPr>
              <w:tabs>
                <w:tab w:val="left" w:pos="425"/>
              </w:tabs>
              <w:spacing w:line="360" w:lineRule="auto"/>
              <w:ind w:firstLineChars="150" w:firstLine="315"/>
              <w:rPr>
                <w:rFonts w:hAnsi="宋体" w:cs="宋体"/>
                <w:sz w:val="21"/>
              </w:rPr>
            </w:pPr>
            <w:r w:rsidRPr="001169C4">
              <w:rPr>
                <w:rFonts w:hAnsi="宋体" w:cs="宋体" w:hint="eastAsia"/>
                <w:sz w:val="21"/>
              </w:rPr>
              <w:t>1.交付验收标准依次序对照适用标准为：①符合中华人民共和国国家安全质量标准、环保标准或行业标准；②符合采购文件和投标文件承诺中采购人认可的合理最佳配置、参数及各项要求</w:t>
            </w:r>
            <w:bookmarkStart w:id="3" w:name="_GoBack"/>
            <w:bookmarkEnd w:id="3"/>
            <w:r w:rsidRPr="001169C4">
              <w:rPr>
                <w:rFonts w:hAnsi="宋体" w:cs="宋体" w:hint="eastAsia"/>
                <w:sz w:val="21"/>
              </w:rPr>
              <w:t>；③货物符合国家官方合格标准。</w:t>
            </w:r>
          </w:p>
          <w:p w:rsidR="00C63AED" w:rsidRPr="001169C4" w:rsidRDefault="00C63AED" w:rsidP="00F2279B">
            <w:pPr>
              <w:tabs>
                <w:tab w:val="left" w:pos="425"/>
              </w:tabs>
              <w:spacing w:line="360" w:lineRule="auto"/>
              <w:ind w:firstLineChars="150" w:firstLine="315"/>
              <w:rPr>
                <w:rFonts w:hAnsi="宋体" w:cs="宋体"/>
                <w:sz w:val="21"/>
              </w:rPr>
            </w:pPr>
            <w:r w:rsidRPr="001169C4">
              <w:rPr>
                <w:rFonts w:hAnsi="宋体" w:cs="宋体" w:hint="eastAsia"/>
                <w:sz w:val="21"/>
              </w:rPr>
              <w:t>2.中标供应商须确保货物为原制造商制造的全新产品，无污染，无侵权行为、表面无划损、无任何缺陷隐患，在中国境内可依常规安全合法使用。</w:t>
            </w:r>
          </w:p>
          <w:p w:rsidR="00C63AED" w:rsidRPr="001169C4" w:rsidRDefault="00C63AED" w:rsidP="00F2279B">
            <w:pPr>
              <w:tabs>
                <w:tab w:val="left" w:pos="425"/>
              </w:tabs>
              <w:spacing w:line="360" w:lineRule="auto"/>
              <w:ind w:firstLineChars="150" w:firstLine="315"/>
              <w:rPr>
                <w:rFonts w:hAnsi="宋体" w:cs="宋体"/>
                <w:sz w:val="21"/>
              </w:rPr>
            </w:pPr>
            <w:r w:rsidRPr="001169C4">
              <w:rPr>
                <w:rFonts w:hAnsi="宋体" w:cs="宋体" w:hint="eastAsia"/>
                <w:sz w:val="21"/>
              </w:rPr>
              <w:t>3.供货时中标供应商应将关键货物的用户手册、保修手册、有关单证资料及配备件等交付给采购人，使用操作及安全须知等重要资料应附有中文说明。</w:t>
            </w:r>
          </w:p>
          <w:p w:rsidR="00C63AED" w:rsidRPr="001169C4" w:rsidRDefault="00C63AED" w:rsidP="00F2279B">
            <w:pPr>
              <w:tabs>
                <w:tab w:val="left" w:pos="425"/>
              </w:tabs>
              <w:spacing w:line="360" w:lineRule="auto"/>
              <w:ind w:firstLineChars="150" w:firstLine="315"/>
              <w:rPr>
                <w:rFonts w:hAnsi="宋体" w:cs="宋体"/>
                <w:sz w:val="21"/>
              </w:rPr>
            </w:pPr>
            <w:r w:rsidRPr="001169C4">
              <w:rPr>
                <w:rFonts w:hAnsi="宋体" w:cs="宋体" w:hint="eastAsia"/>
                <w:sz w:val="21"/>
              </w:rPr>
              <w:t>4.采购人组成验收小组按国家有关规定、规范进行验收，必要时邀请相关的专业人员或机构参与验收。因货物质量问题发生争议时，由本地质量技术监督部门鉴定。鉴定费由中标供应商承担。</w:t>
            </w:r>
          </w:p>
          <w:p w:rsidR="00C63AED" w:rsidRPr="001169C4" w:rsidRDefault="00C63AED" w:rsidP="00F2279B">
            <w:pPr>
              <w:spacing w:line="360" w:lineRule="auto"/>
              <w:ind w:firstLineChars="150" w:firstLine="315"/>
              <w:rPr>
                <w:rFonts w:hAnsi="宋体" w:cs="宋体"/>
                <w:sz w:val="21"/>
              </w:rPr>
            </w:pPr>
            <w:r w:rsidRPr="001169C4">
              <w:rPr>
                <w:rFonts w:hAnsi="宋体" w:cs="宋体" w:hint="eastAsia"/>
                <w:sz w:val="21"/>
              </w:rPr>
              <w:t>5.中标供应商必须依照采购文件的要求和投标文件的承诺，将设备、系统安装并调试至正常运行的最佳状态，并完成采购人的人员培训。</w:t>
            </w:r>
          </w:p>
          <w:p w:rsidR="00C63AED" w:rsidRPr="001169C4" w:rsidRDefault="00C63AED" w:rsidP="00F2279B">
            <w:pPr>
              <w:spacing w:line="360" w:lineRule="auto"/>
              <w:ind w:firstLineChars="150" w:firstLine="315"/>
              <w:rPr>
                <w:rFonts w:hAnsi="宋体" w:cs="宋体"/>
                <w:sz w:val="21"/>
              </w:rPr>
            </w:pPr>
            <w:r w:rsidRPr="001169C4">
              <w:rPr>
                <w:rFonts w:hAnsi="宋体" w:cs="宋体" w:hint="eastAsia"/>
                <w:sz w:val="21"/>
              </w:rPr>
              <w:t>6.采购人对中标供应商提交的货物依据采购（或投标）文件及签订的合同上的技术规格要求和国家有关质量标准进行现场初步验收，外观、说明书符合采购文件</w:t>
            </w:r>
            <w:r w:rsidRPr="001169C4">
              <w:rPr>
                <w:rFonts w:hAnsi="宋体" w:cs="宋体" w:hint="eastAsia"/>
                <w:sz w:val="21"/>
              </w:rPr>
              <w:lastRenderedPageBreak/>
              <w:t>技术要求的，给予签收，初步验收不合格的不予签收。</w:t>
            </w:r>
          </w:p>
          <w:p w:rsidR="00C63AED" w:rsidRPr="001169C4" w:rsidRDefault="00C63AED" w:rsidP="00F2279B">
            <w:pPr>
              <w:spacing w:line="360" w:lineRule="auto"/>
              <w:ind w:firstLineChars="150" w:firstLine="315"/>
              <w:rPr>
                <w:rFonts w:hAnsi="宋体" w:cs="宋体"/>
                <w:sz w:val="21"/>
              </w:rPr>
            </w:pPr>
            <w:r w:rsidRPr="001169C4">
              <w:rPr>
                <w:rFonts w:hAnsi="宋体" w:cs="宋体" w:hint="eastAsia"/>
                <w:sz w:val="21"/>
              </w:rPr>
              <w:t>7.采购人对中标供应商提供的货物验收前，中标供应商需负责安装完毕、培训采购人的使用操作人员并协助采购人一起调试，直到符合招投标文件（或采购文件）及签订的合同规定的技术要求，采购人才做最终验收。在验收过程中发现中标供应商有违约问题，可暂缓资金结算，待违约问题解决后，方可办理资金结算事宜。</w:t>
            </w:r>
          </w:p>
          <w:p w:rsidR="00C63AED" w:rsidRPr="001169C4" w:rsidRDefault="00C63AED" w:rsidP="00F2279B">
            <w:pPr>
              <w:spacing w:line="360" w:lineRule="auto"/>
              <w:ind w:firstLineChars="150" w:firstLine="315"/>
              <w:rPr>
                <w:rFonts w:hAnsi="宋体" w:cs="宋体"/>
                <w:sz w:val="21"/>
              </w:rPr>
            </w:pPr>
            <w:r w:rsidRPr="001169C4">
              <w:rPr>
                <w:rFonts w:hAnsi="宋体" w:cs="宋体" w:hint="eastAsia"/>
                <w:sz w:val="21"/>
              </w:rPr>
              <w:t>8.对技术复杂的货物，采购人可聘请国家认可的专业检测机构参与初步验收及最终验收并由其出具质量检测报告，检测费用由中标供应商承担。</w:t>
            </w:r>
          </w:p>
          <w:p w:rsidR="00C63AED" w:rsidRPr="001169C4" w:rsidRDefault="00C63AED" w:rsidP="00F2279B">
            <w:pPr>
              <w:spacing w:line="360" w:lineRule="auto"/>
              <w:ind w:firstLineChars="150" w:firstLine="315"/>
              <w:rPr>
                <w:rFonts w:hAnsi="宋体" w:cs="宋体"/>
                <w:sz w:val="21"/>
              </w:rPr>
            </w:pPr>
            <w:r w:rsidRPr="001169C4">
              <w:rPr>
                <w:rFonts w:hAnsi="宋体" w:cs="宋体" w:hint="eastAsia"/>
                <w:sz w:val="21"/>
              </w:rPr>
              <w:t>9.验收时中标供应商代表必须在现场，验收完毕后作出验收结果报告；验收产生的费用由中标供应商承担。</w:t>
            </w:r>
          </w:p>
          <w:p w:rsidR="00C63AED" w:rsidRPr="001169C4" w:rsidRDefault="00C63AED" w:rsidP="00F2279B">
            <w:pPr>
              <w:spacing w:line="360" w:lineRule="auto"/>
              <w:ind w:firstLineChars="150" w:firstLine="315"/>
              <w:rPr>
                <w:rFonts w:hAnsi="宋体" w:cs="宋体"/>
                <w:sz w:val="21"/>
              </w:rPr>
            </w:pPr>
            <w:r w:rsidRPr="001169C4">
              <w:rPr>
                <w:rFonts w:hAnsi="宋体" w:cs="宋体" w:hint="eastAsia"/>
                <w:sz w:val="21"/>
              </w:rPr>
              <w:t>10.中标供应商对验收结果有异议的，须在验收后五个工作日内以书面形式向采购人提出，采购人自收到中标供应商书面异议后5个工作日内及时予以复核并书面回复最终验收结果。</w:t>
            </w:r>
          </w:p>
          <w:p w:rsidR="00C63AED" w:rsidRPr="001169C4" w:rsidRDefault="00C63AED" w:rsidP="00F2279B">
            <w:pPr>
              <w:spacing w:line="360" w:lineRule="auto"/>
              <w:ind w:firstLineChars="150" w:firstLine="315"/>
              <w:rPr>
                <w:rFonts w:hAnsi="宋体" w:cs="宋体"/>
                <w:sz w:val="21"/>
              </w:rPr>
            </w:pPr>
            <w:r w:rsidRPr="001169C4">
              <w:rPr>
                <w:rFonts w:hAnsi="宋体" w:cs="宋体" w:hint="eastAsia"/>
                <w:sz w:val="21"/>
              </w:rPr>
              <w:t>11.如中标供应商有下列情况之一的，采购人有权拒绝验收和支付款项，并依照处罚条款</w:t>
            </w:r>
            <w:proofErr w:type="gramStart"/>
            <w:r w:rsidRPr="001169C4">
              <w:rPr>
                <w:rFonts w:hAnsi="宋体" w:cs="宋体" w:hint="eastAsia"/>
                <w:sz w:val="21"/>
              </w:rPr>
              <w:t>作出</w:t>
            </w:r>
            <w:proofErr w:type="gramEnd"/>
            <w:r w:rsidRPr="001169C4">
              <w:rPr>
                <w:rFonts w:hAnsi="宋体" w:cs="宋体" w:hint="eastAsia"/>
                <w:sz w:val="21"/>
              </w:rPr>
              <w:t>相应处罚：</w:t>
            </w:r>
          </w:p>
          <w:p w:rsidR="00C63AED" w:rsidRPr="001169C4" w:rsidRDefault="00C63AED" w:rsidP="00F2279B">
            <w:pPr>
              <w:spacing w:line="360" w:lineRule="auto"/>
              <w:ind w:firstLineChars="150" w:firstLine="315"/>
              <w:rPr>
                <w:rFonts w:hAnsi="宋体" w:cs="宋体"/>
                <w:sz w:val="21"/>
              </w:rPr>
            </w:pPr>
            <w:r w:rsidRPr="001169C4">
              <w:rPr>
                <w:rFonts w:hAnsi="宋体" w:cs="宋体" w:hint="eastAsia"/>
                <w:sz w:val="21"/>
              </w:rPr>
              <w:t>（1）提供的货物规格、技术标准、材料未达到其投标文件的承诺，导致无法通过验收交付使用的；</w:t>
            </w:r>
          </w:p>
          <w:p w:rsidR="00C63AED" w:rsidRPr="001169C4" w:rsidRDefault="00C63AED" w:rsidP="00F2279B">
            <w:pPr>
              <w:spacing w:line="360" w:lineRule="auto"/>
              <w:ind w:firstLineChars="150" w:firstLine="315"/>
              <w:rPr>
                <w:rFonts w:hAnsi="宋体" w:cs="宋体"/>
                <w:sz w:val="21"/>
              </w:rPr>
            </w:pPr>
            <w:r w:rsidRPr="001169C4">
              <w:rPr>
                <w:rFonts w:hAnsi="宋体" w:cs="宋体" w:hint="eastAsia"/>
                <w:sz w:val="21"/>
              </w:rPr>
              <w:t>（2）提供的货物经查证无法得到生产厂家正规售后服务的；</w:t>
            </w:r>
          </w:p>
          <w:p w:rsidR="00C63AED" w:rsidRPr="001169C4" w:rsidRDefault="00C63AED" w:rsidP="00F2279B">
            <w:pPr>
              <w:spacing w:line="360" w:lineRule="auto"/>
              <w:ind w:firstLineChars="150" w:firstLine="315"/>
              <w:rPr>
                <w:rFonts w:hAnsi="宋体" w:cs="宋体"/>
                <w:sz w:val="21"/>
              </w:rPr>
            </w:pPr>
            <w:r w:rsidRPr="001169C4">
              <w:rPr>
                <w:rFonts w:hAnsi="宋体" w:cs="宋体" w:hint="eastAsia"/>
                <w:sz w:val="21"/>
              </w:rPr>
              <w:t>（3）提供的货物未经正规合法经销渠道的；</w:t>
            </w:r>
          </w:p>
          <w:p w:rsidR="00C63AED" w:rsidRPr="001169C4" w:rsidRDefault="00C63AED" w:rsidP="00F2279B">
            <w:pPr>
              <w:spacing w:line="360" w:lineRule="auto"/>
              <w:ind w:firstLineChars="150" w:firstLine="315"/>
              <w:rPr>
                <w:rFonts w:hAnsi="宋体" w:cs="宋体"/>
                <w:sz w:val="21"/>
              </w:rPr>
            </w:pPr>
            <w:r w:rsidRPr="001169C4">
              <w:rPr>
                <w:rFonts w:hAnsi="宋体" w:cs="宋体" w:hint="eastAsia"/>
                <w:sz w:val="21"/>
              </w:rPr>
              <w:t>（4）提供的货物侵犯了第三方合法权益而引发了纠纷或诉讼，导致无法按期交付使用的；</w:t>
            </w:r>
          </w:p>
          <w:p w:rsidR="00C63AED" w:rsidRPr="001169C4" w:rsidRDefault="00C63AED" w:rsidP="00F2279B">
            <w:pPr>
              <w:spacing w:line="360" w:lineRule="auto"/>
              <w:ind w:firstLineChars="150" w:firstLine="315"/>
              <w:rPr>
                <w:rFonts w:hAnsi="宋体" w:cs="宋体"/>
                <w:sz w:val="21"/>
              </w:rPr>
            </w:pPr>
            <w:r w:rsidRPr="001169C4">
              <w:rPr>
                <w:rFonts w:hAnsi="宋体" w:cs="宋体" w:hint="eastAsia"/>
                <w:sz w:val="21"/>
              </w:rPr>
              <w:t>（5）所交的货物品种、型号、规格、质量等不符合投标文件提供的技术数据，经实际测试发现不真实的；</w:t>
            </w:r>
          </w:p>
          <w:p w:rsidR="00C63AED" w:rsidRPr="001169C4" w:rsidRDefault="00C63AED" w:rsidP="00F2279B">
            <w:pPr>
              <w:spacing w:line="360" w:lineRule="auto"/>
              <w:ind w:firstLineChars="150" w:firstLine="315"/>
              <w:rPr>
                <w:rFonts w:hAnsi="宋体" w:cs="宋体"/>
                <w:sz w:val="21"/>
              </w:rPr>
            </w:pPr>
            <w:r w:rsidRPr="001169C4">
              <w:rPr>
                <w:rFonts w:hAnsi="宋体" w:cs="宋体" w:hint="eastAsia"/>
                <w:sz w:val="21"/>
              </w:rPr>
              <w:t>（6）发现所提供的产品有弄虚作假行为的。</w:t>
            </w:r>
          </w:p>
          <w:p w:rsidR="00C63AED" w:rsidRPr="001169C4" w:rsidRDefault="00C63AED" w:rsidP="00F2279B">
            <w:pPr>
              <w:spacing w:line="360" w:lineRule="auto"/>
              <w:ind w:firstLineChars="150" w:firstLine="316"/>
              <w:rPr>
                <w:rFonts w:hAnsi="宋体"/>
                <w:b/>
                <w:sz w:val="21"/>
              </w:rPr>
            </w:pPr>
            <w:r w:rsidRPr="001169C4">
              <w:rPr>
                <w:rFonts w:hAnsi="宋体" w:cs="宋体" w:hint="eastAsia"/>
                <w:b/>
                <w:sz w:val="21"/>
              </w:rPr>
              <w:t>12.采购人有权委托第三方进行履约验收，履约验收费用由中标供应商支付。投标人在投标报价时自行考虑。</w:t>
            </w:r>
          </w:p>
        </w:tc>
      </w:tr>
      <w:tr w:rsidR="00C63AED" w:rsidRPr="001169C4" w:rsidTr="00F2279B">
        <w:trPr>
          <w:trHeight w:val="495"/>
          <w:jc w:val="center"/>
        </w:trPr>
        <w:tc>
          <w:tcPr>
            <w:tcW w:w="10140" w:type="dxa"/>
            <w:gridSpan w:val="6"/>
            <w:tcBorders>
              <w:top w:val="single" w:sz="4" w:space="0" w:color="auto"/>
              <w:left w:val="single" w:sz="4" w:space="0" w:color="auto"/>
              <w:bottom w:val="single" w:sz="4" w:space="0" w:color="auto"/>
              <w:right w:val="single" w:sz="4" w:space="0" w:color="auto"/>
            </w:tcBorders>
          </w:tcPr>
          <w:p w:rsidR="00C63AED" w:rsidRPr="001169C4" w:rsidRDefault="00C63AED" w:rsidP="00F2279B">
            <w:pPr>
              <w:spacing w:line="360" w:lineRule="auto"/>
              <w:rPr>
                <w:rFonts w:hAnsi="宋体"/>
                <w:b/>
                <w:sz w:val="21"/>
              </w:rPr>
            </w:pPr>
            <w:r w:rsidRPr="001169C4">
              <w:rPr>
                <w:rFonts w:hAnsi="宋体" w:hint="eastAsia"/>
                <w:b/>
                <w:sz w:val="21"/>
              </w:rPr>
              <w:lastRenderedPageBreak/>
              <w:t>三、商务最低要求表（投标人商务响应表与服务方案及承诺书同一内容不相符的，以低计算）</w:t>
            </w:r>
          </w:p>
        </w:tc>
      </w:tr>
      <w:tr w:rsidR="00C63AED" w:rsidRPr="001169C4" w:rsidTr="00F2279B">
        <w:trPr>
          <w:trHeight w:val="340"/>
          <w:jc w:val="center"/>
        </w:trPr>
        <w:tc>
          <w:tcPr>
            <w:tcW w:w="2378" w:type="dxa"/>
            <w:gridSpan w:val="3"/>
            <w:tcBorders>
              <w:top w:val="single" w:sz="4" w:space="0" w:color="auto"/>
              <w:left w:val="single" w:sz="4" w:space="0" w:color="auto"/>
              <w:bottom w:val="single" w:sz="4" w:space="0" w:color="auto"/>
              <w:right w:val="single" w:sz="4" w:space="0" w:color="auto"/>
            </w:tcBorders>
            <w:vAlign w:val="center"/>
          </w:tcPr>
          <w:p w:rsidR="00C63AED" w:rsidRPr="001169C4" w:rsidRDefault="00C63AED" w:rsidP="00F2279B">
            <w:pPr>
              <w:spacing w:line="360" w:lineRule="auto"/>
              <w:jc w:val="center"/>
              <w:rPr>
                <w:rFonts w:hAnsi="宋体"/>
                <w:b/>
                <w:sz w:val="21"/>
              </w:rPr>
            </w:pPr>
            <w:r w:rsidRPr="001169C4">
              <w:rPr>
                <w:rFonts w:hAnsi="宋体" w:hint="eastAsia"/>
                <w:b/>
                <w:sz w:val="21"/>
              </w:rPr>
              <w:t>质保期</w:t>
            </w:r>
          </w:p>
        </w:tc>
        <w:tc>
          <w:tcPr>
            <w:tcW w:w="7762" w:type="dxa"/>
            <w:gridSpan w:val="3"/>
            <w:tcBorders>
              <w:top w:val="single" w:sz="4" w:space="0" w:color="auto"/>
              <w:left w:val="single" w:sz="4" w:space="0" w:color="auto"/>
              <w:bottom w:val="single" w:sz="4" w:space="0" w:color="auto"/>
              <w:right w:val="single" w:sz="4" w:space="0" w:color="auto"/>
            </w:tcBorders>
            <w:vAlign w:val="center"/>
          </w:tcPr>
          <w:p w:rsidR="00C63AED" w:rsidRPr="001169C4" w:rsidRDefault="00C63AED" w:rsidP="00F2279B">
            <w:pPr>
              <w:snapToGrid w:val="0"/>
              <w:spacing w:line="360" w:lineRule="auto"/>
              <w:ind w:firstLineChars="200" w:firstLine="420"/>
              <w:rPr>
                <w:rFonts w:hAnsi="宋体"/>
                <w:sz w:val="21"/>
              </w:rPr>
            </w:pPr>
            <w:r w:rsidRPr="001169C4">
              <w:rPr>
                <w:rFonts w:hAnsi="宋体" w:hint="eastAsia"/>
                <w:sz w:val="21"/>
              </w:rPr>
              <w:t>按国家有关产品“三包”规定执行“三包”，自交货并验收合格之日起质保不少于1年（若厂家质保期超过1年的，按厂家</w:t>
            </w:r>
            <w:proofErr w:type="gramStart"/>
            <w:r w:rsidRPr="001169C4">
              <w:rPr>
                <w:rFonts w:hAnsi="宋体" w:hint="eastAsia"/>
                <w:sz w:val="21"/>
              </w:rPr>
              <w:t>规定全</w:t>
            </w:r>
            <w:proofErr w:type="gramEnd"/>
            <w:r w:rsidRPr="001169C4">
              <w:rPr>
                <w:rFonts w:hAnsi="宋体" w:hint="eastAsia"/>
                <w:sz w:val="21"/>
              </w:rPr>
              <w:t>免费包修），质保期内全免费上门维修服务，终身维修。</w:t>
            </w:r>
          </w:p>
        </w:tc>
      </w:tr>
      <w:tr w:rsidR="00C63AED" w:rsidRPr="001169C4" w:rsidTr="00F2279B">
        <w:trPr>
          <w:trHeight w:val="340"/>
          <w:jc w:val="center"/>
        </w:trPr>
        <w:tc>
          <w:tcPr>
            <w:tcW w:w="2378" w:type="dxa"/>
            <w:gridSpan w:val="3"/>
            <w:tcBorders>
              <w:top w:val="single" w:sz="4" w:space="0" w:color="auto"/>
              <w:left w:val="single" w:sz="4" w:space="0" w:color="auto"/>
              <w:bottom w:val="single" w:sz="4" w:space="0" w:color="auto"/>
              <w:right w:val="single" w:sz="4" w:space="0" w:color="auto"/>
            </w:tcBorders>
            <w:vAlign w:val="center"/>
          </w:tcPr>
          <w:p w:rsidR="00C63AED" w:rsidRPr="001169C4" w:rsidRDefault="00C63AED" w:rsidP="00F2279B">
            <w:pPr>
              <w:spacing w:line="360" w:lineRule="auto"/>
              <w:jc w:val="center"/>
              <w:rPr>
                <w:rFonts w:hAnsi="宋体"/>
                <w:b/>
                <w:sz w:val="21"/>
              </w:rPr>
            </w:pPr>
            <w:r w:rsidRPr="001169C4">
              <w:rPr>
                <w:rFonts w:hAnsi="宋体" w:hint="eastAsia"/>
                <w:b/>
                <w:sz w:val="21"/>
              </w:rPr>
              <w:t>售后服务要求</w:t>
            </w:r>
          </w:p>
        </w:tc>
        <w:tc>
          <w:tcPr>
            <w:tcW w:w="7762" w:type="dxa"/>
            <w:gridSpan w:val="3"/>
            <w:tcBorders>
              <w:top w:val="single" w:sz="4" w:space="0" w:color="auto"/>
              <w:left w:val="single" w:sz="4" w:space="0" w:color="auto"/>
              <w:bottom w:val="single" w:sz="4" w:space="0" w:color="auto"/>
              <w:right w:val="single" w:sz="4" w:space="0" w:color="auto"/>
            </w:tcBorders>
            <w:vAlign w:val="center"/>
          </w:tcPr>
          <w:p w:rsidR="00C63AED" w:rsidRPr="001169C4" w:rsidRDefault="00C63AED" w:rsidP="00F2279B">
            <w:pPr>
              <w:snapToGrid w:val="0"/>
              <w:spacing w:line="360" w:lineRule="auto"/>
              <w:ind w:firstLineChars="200" w:firstLine="420"/>
              <w:jc w:val="both"/>
              <w:rPr>
                <w:rFonts w:hAnsi="宋体"/>
                <w:sz w:val="21"/>
              </w:rPr>
            </w:pPr>
            <w:r w:rsidRPr="001169C4">
              <w:rPr>
                <w:rFonts w:hAnsi="宋体" w:hint="eastAsia"/>
                <w:sz w:val="21"/>
              </w:rPr>
              <w:t>1.免费送货上门、调试直至设备验收合格（期间所需器材及费用均由中标供应</w:t>
            </w:r>
            <w:r w:rsidRPr="001169C4">
              <w:rPr>
                <w:rFonts w:hAnsi="宋体" w:hint="eastAsia"/>
                <w:sz w:val="21"/>
              </w:rPr>
              <w:lastRenderedPageBreak/>
              <w:t>商承担）。</w:t>
            </w:r>
          </w:p>
          <w:p w:rsidR="00C63AED" w:rsidRPr="001169C4" w:rsidRDefault="00C63AED" w:rsidP="00F2279B">
            <w:pPr>
              <w:snapToGrid w:val="0"/>
              <w:spacing w:line="360" w:lineRule="auto"/>
              <w:ind w:firstLineChars="200" w:firstLine="420"/>
              <w:jc w:val="both"/>
              <w:rPr>
                <w:rFonts w:hAnsi="宋体"/>
                <w:sz w:val="21"/>
              </w:rPr>
            </w:pPr>
            <w:r w:rsidRPr="001169C4">
              <w:rPr>
                <w:rFonts w:hAnsi="宋体" w:hint="eastAsia"/>
                <w:sz w:val="21"/>
              </w:rPr>
              <w:t>2.投标人负责</w:t>
            </w:r>
            <w:r w:rsidRPr="001169C4">
              <w:rPr>
                <w:rFonts w:hAnsi="宋体" w:cs="宋体" w:hint="eastAsia"/>
                <w:sz w:val="21"/>
              </w:rPr>
              <w:t>采购人</w:t>
            </w:r>
            <w:r w:rsidRPr="001169C4">
              <w:rPr>
                <w:rFonts w:hAnsi="宋体" w:hint="eastAsia"/>
                <w:sz w:val="21"/>
              </w:rPr>
              <w:t>有关人员的培训，保证</w:t>
            </w:r>
            <w:r w:rsidRPr="001169C4">
              <w:rPr>
                <w:rFonts w:hAnsi="宋体" w:cs="宋体" w:hint="eastAsia"/>
                <w:sz w:val="21"/>
              </w:rPr>
              <w:t>采购人</w:t>
            </w:r>
            <w:r w:rsidRPr="001169C4">
              <w:rPr>
                <w:rFonts w:hAnsi="宋体" w:hint="eastAsia"/>
                <w:sz w:val="21"/>
              </w:rPr>
              <w:t>有关人员能熟练、独立掌握货物的基本操作技能及运行原理。培训时间、地点、方式及其他：由</w:t>
            </w:r>
            <w:r w:rsidRPr="001169C4">
              <w:rPr>
                <w:rFonts w:hAnsi="宋体" w:cs="宋体" w:hint="eastAsia"/>
                <w:sz w:val="21"/>
              </w:rPr>
              <w:t>采购人</w:t>
            </w:r>
            <w:r w:rsidRPr="001169C4">
              <w:rPr>
                <w:rFonts w:hAnsi="宋体" w:hint="eastAsia"/>
                <w:sz w:val="21"/>
              </w:rPr>
              <w:t>指定。对于所有培训，投标人必须提供详细的培训计划和培训材料。所有培训涉及的费用均由中标供应商承担。</w:t>
            </w:r>
          </w:p>
          <w:p w:rsidR="00C63AED" w:rsidRPr="001169C4" w:rsidRDefault="00C63AED" w:rsidP="00F2279B">
            <w:pPr>
              <w:snapToGrid w:val="0"/>
              <w:spacing w:line="360" w:lineRule="auto"/>
              <w:ind w:firstLineChars="200" w:firstLine="420"/>
              <w:jc w:val="both"/>
              <w:rPr>
                <w:rFonts w:hAnsi="宋体"/>
                <w:sz w:val="21"/>
              </w:rPr>
            </w:pPr>
            <w:r w:rsidRPr="001169C4">
              <w:rPr>
                <w:rFonts w:hAnsi="宋体" w:hint="eastAsia"/>
                <w:sz w:val="21"/>
              </w:rPr>
              <w:t>3.在使用过程中发生质量问题或故障，接通知后4小时响应，</w:t>
            </w:r>
            <w:r w:rsidRPr="001169C4">
              <w:rPr>
                <w:rFonts w:hAnsi="宋体"/>
                <w:sz w:val="21"/>
              </w:rPr>
              <w:t>72</w:t>
            </w:r>
            <w:r w:rsidRPr="001169C4">
              <w:rPr>
                <w:rFonts w:hAnsi="宋体" w:hint="eastAsia"/>
                <w:sz w:val="21"/>
              </w:rPr>
              <w:t>小时内到达现场处理。</w:t>
            </w:r>
          </w:p>
          <w:p w:rsidR="00C63AED" w:rsidRPr="001169C4" w:rsidRDefault="00C63AED" w:rsidP="00F2279B">
            <w:pPr>
              <w:snapToGrid w:val="0"/>
              <w:spacing w:line="360" w:lineRule="auto"/>
              <w:ind w:firstLineChars="200" w:firstLine="420"/>
              <w:jc w:val="both"/>
              <w:rPr>
                <w:rFonts w:hAnsi="宋体"/>
                <w:sz w:val="21"/>
              </w:rPr>
            </w:pPr>
            <w:r w:rsidRPr="001169C4">
              <w:rPr>
                <w:rFonts w:hAnsi="宋体" w:hint="eastAsia"/>
                <w:sz w:val="21"/>
              </w:rPr>
              <w:t>4.投标人提供全部设备必须是具备厂家合法销售渠道的全新合格正品，所有设备必须完全满足采购文件所述性能配置要求，若产品在运输过程中损坏或擦伤须无偿调换相同产品。</w:t>
            </w:r>
          </w:p>
          <w:p w:rsidR="00C63AED" w:rsidRPr="001169C4" w:rsidRDefault="00C63AED" w:rsidP="00F2279B">
            <w:pPr>
              <w:snapToGrid w:val="0"/>
              <w:spacing w:line="360" w:lineRule="auto"/>
              <w:ind w:firstLineChars="200" w:firstLine="420"/>
              <w:jc w:val="both"/>
              <w:rPr>
                <w:rFonts w:hAnsi="宋体"/>
                <w:sz w:val="21"/>
              </w:rPr>
            </w:pPr>
            <w:r w:rsidRPr="001169C4">
              <w:rPr>
                <w:rFonts w:hAnsi="宋体" w:hint="eastAsia"/>
                <w:sz w:val="21"/>
              </w:rPr>
              <w:t>5.保修期内非用户原因引起的质量事故中标供应商应负全部责任。</w:t>
            </w:r>
          </w:p>
          <w:p w:rsidR="00C63AED" w:rsidRPr="001169C4" w:rsidRDefault="00C63AED" w:rsidP="00F2279B">
            <w:pPr>
              <w:snapToGrid w:val="0"/>
              <w:spacing w:line="360" w:lineRule="auto"/>
              <w:ind w:firstLineChars="200" w:firstLine="420"/>
              <w:jc w:val="both"/>
              <w:rPr>
                <w:rFonts w:hAnsi="宋体"/>
                <w:sz w:val="21"/>
              </w:rPr>
            </w:pPr>
            <w:r w:rsidRPr="001169C4">
              <w:rPr>
                <w:rFonts w:hAnsi="宋体" w:hint="eastAsia"/>
                <w:sz w:val="21"/>
              </w:rPr>
              <w:t>6.设备维修或更换后其保修期相应顺延。</w:t>
            </w:r>
          </w:p>
          <w:p w:rsidR="00C63AED" w:rsidRPr="001169C4" w:rsidRDefault="00C63AED" w:rsidP="00F2279B">
            <w:pPr>
              <w:snapToGrid w:val="0"/>
              <w:spacing w:line="360" w:lineRule="auto"/>
              <w:ind w:firstLineChars="200" w:firstLine="420"/>
              <w:jc w:val="both"/>
              <w:rPr>
                <w:rFonts w:hAnsi="宋体"/>
                <w:sz w:val="21"/>
              </w:rPr>
            </w:pPr>
            <w:r w:rsidRPr="001169C4">
              <w:rPr>
                <w:rFonts w:hAnsi="宋体" w:hint="eastAsia"/>
                <w:sz w:val="21"/>
              </w:rPr>
              <w:t>7.所有非故意性损坏以及在要求质量标准范围内的正常使用造成的损坏均要免费维修。</w:t>
            </w:r>
          </w:p>
          <w:p w:rsidR="00C63AED" w:rsidRPr="001169C4" w:rsidRDefault="00C63AED" w:rsidP="00F2279B">
            <w:pPr>
              <w:snapToGrid w:val="0"/>
              <w:spacing w:line="360" w:lineRule="auto"/>
              <w:ind w:firstLineChars="200" w:firstLine="420"/>
              <w:jc w:val="both"/>
              <w:rPr>
                <w:rFonts w:hAnsi="宋体"/>
                <w:sz w:val="21"/>
              </w:rPr>
            </w:pPr>
            <w:r w:rsidRPr="001169C4">
              <w:rPr>
                <w:rFonts w:hAnsi="宋体" w:hint="eastAsia"/>
                <w:sz w:val="21"/>
              </w:rPr>
              <w:t>8.对因采购方人员的不正当使用所造成的损坏不归中标供应商负责保修，但中标供应商也要积极帮助采购人修理，并保证提供优惠价格的配件和服务。</w:t>
            </w:r>
          </w:p>
          <w:p w:rsidR="00C63AED" w:rsidRPr="001169C4" w:rsidRDefault="00C63AED" w:rsidP="00F2279B">
            <w:pPr>
              <w:snapToGrid w:val="0"/>
              <w:spacing w:line="360" w:lineRule="auto"/>
              <w:ind w:firstLineChars="200" w:firstLine="420"/>
              <w:jc w:val="both"/>
              <w:rPr>
                <w:rFonts w:hAnsi="宋体"/>
                <w:sz w:val="21"/>
              </w:rPr>
            </w:pPr>
            <w:r w:rsidRPr="001169C4">
              <w:rPr>
                <w:rFonts w:hAnsi="宋体" w:hint="eastAsia"/>
                <w:sz w:val="21"/>
              </w:rPr>
              <w:t>9.保修期外，只收配件成本费，免服务费。</w:t>
            </w:r>
          </w:p>
          <w:p w:rsidR="00C63AED" w:rsidRPr="001169C4" w:rsidRDefault="00C63AED" w:rsidP="00F2279B">
            <w:pPr>
              <w:snapToGrid w:val="0"/>
              <w:spacing w:line="360" w:lineRule="auto"/>
              <w:ind w:firstLineChars="200" w:firstLine="420"/>
              <w:jc w:val="both"/>
              <w:rPr>
                <w:rFonts w:hAnsi="宋体"/>
                <w:sz w:val="21"/>
              </w:rPr>
            </w:pPr>
            <w:r w:rsidRPr="001169C4">
              <w:rPr>
                <w:rFonts w:hAnsi="宋体" w:hint="eastAsia"/>
                <w:sz w:val="21"/>
              </w:rPr>
              <w:t>10.免费为采购人的日常使用、维护提供专业的咨询服务。</w:t>
            </w:r>
          </w:p>
        </w:tc>
      </w:tr>
      <w:tr w:rsidR="00C63AED" w:rsidRPr="001169C4" w:rsidTr="00F2279B">
        <w:trPr>
          <w:trHeight w:val="340"/>
          <w:jc w:val="center"/>
        </w:trPr>
        <w:tc>
          <w:tcPr>
            <w:tcW w:w="2378" w:type="dxa"/>
            <w:gridSpan w:val="3"/>
            <w:tcBorders>
              <w:top w:val="single" w:sz="4" w:space="0" w:color="auto"/>
              <w:left w:val="single" w:sz="4" w:space="0" w:color="auto"/>
              <w:bottom w:val="single" w:sz="4" w:space="0" w:color="auto"/>
              <w:right w:val="single" w:sz="4" w:space="0" w:color="auto"/>
            </w:tcBorders>
            <w:vAlign w:val="center"/>
          </w:tcPr>
          <w:p w:rsidR="00C63AED" w:rsidRPr="001169C4" w:rsidRDefault="00C63AED" w:rsidP="00F2279B">
            <w:pPr>
              <w:spacing w:line="360" w:lineRule="auto"/>
              <w:jc w:val="center"/>
              <w:rPr>
                <w:rFonts w:hAnsi="宋体"/>
                <w:b/>
                <w:sz w:val="21"/>
              </w:rPr>
            </w:pPr>
            <w:r w:rsidRPr="001169C4">
              <w:rPr>
                <w:rFonts w:hAnsi="宋体" w:hint="eastAsia"/>
                <w:b/>
                <w:sz w:val="21"/>
              </w:rPr>
              <w:lastRenderedPageBreak/>
              <w:t>交付和安装要求</w:t>
            </w:r>
          </w:p>
        </w:tc>
        <w:tc>
          <w:tcPr>
            <w:tcW w:w="7762" w:type="dxa"/>
            <w:gridSpan w:val="3"/>
            <w:tcBorders>
              <w:top w:val="single" w:sz="4" w:space="0" w:color="auto"/>
              <w:left w:val="single" w:sz="4" w:space="0" w:color="auto"/>
              <w:bottom w:val="single" w:sz="4" w:space="0" w:color="auto"/>
              <w:right w:val="single" w:sz="4" w:space="0" w:color="auto"/>
            </w:tcBorders>
          </w:tcPr>
          <w:p w:rsidR="00C63AED" w:rsidRPr="001169C4" w:rsidRDefault="00C63AED" w:rsidP="00F2279B">
            <w:pPr>
              <w:snapToGrid w:val="0"/>
              <w:spacing w:line="360" w:lineRule="auto"/>
              <w:ind w:firstLineChars="200" w:firstLine="420"/>
              <w:rPr>
                <w:rFonts w:hAnsi="宋体"/>
                <w:kern w:val="0"/>
                <w:sz w:val="21"/>
              </w:rPr>
            </w:pPr>
            <w:r w:rsidRPr="001169C4">
              <w:rPr>
                <w:rFonts w:hAnsi="宋体" w:hint="eastAsia"/>
                <w:sz w:val="21"/>
              </w:rPr>
              <w:t>1.交付</w:t>
            </w:r>
            <w:r w:rsidRPr="001169C4">
              <w:rPr>
                <w:rFonts w:hAnsi="宋体" w:hint="eastAsia"/>
                <w:kern w:val="0"/>
                <w:sz w:val="21"/>
              </w:rPr>
              <w:t>时间：自签订合同之日起</w:t>
            </w:r>
            <w:r w:rsidRPr="001169C4">
              <w:rPr>
                <w:rFonts w:hAnsi="宋体" w:hint="eastAsia"/>
                <w:kern w:val="0"/>
                <w:sz w:val="21"/>
                <w:u w:val="single"/>
              </w:rPr>
              <w:t>30</w:t>
            </w:r>
            <w:r w:rsidRPr="001169C4">
              <w:rPr>
                <w:rFonts w:hAnsi="宋体" w:hint="eastAsia"/>
                <w:kern w:val="0"/>
                <w:sz w:val="21"/>
              </w:rPr>
              <w:t>日内安装调试完毕，验收合格并交付使用。</w:t>
            </w:r>
          </w:p>
          <w:p w:rsidR="00C63AED" w:rsidRPr="001169C4" w:rsidRDefault="00C63AED" w:rsidP="00F2279B">
            <w:pPr>
              <w:snapToGrid w:val="0"/>
              <w:spacing w:line="360" w:lineRule="auto"/>
              <w:ind w:firstLineChars="200" w:firstLine="420"/>
              <w:rPr>
                <w:rFonts w:hAnsi="宋体"/>
                <w:kern w:val="0"/>
                <w:sz w:val="21"/>
              </w:rPr>
            </w:pPr>
            <w:r w:rsidRPr="001169C4">
              <w:rPr>
                <w:rFonts w:hAnsi="宋体" w:hint="eastAsia"/>
                <w:kern w:val="0"/>
                <w:sz w:val="21"/>
              </w:rPr>
              <w:t>2.交付地点：鹿寨县采购人指定地点。</w:t>
            </w:r>
          </w:p>
          <w:p w:rsidR="00C63AED" w:rsidRPr="001169C4" w:rsidRDefault="00C63AED" w:rsidP="00F2279B">
            <w:pPr>
              <w:snapToGrid w:val="0"/>
              <w:spacing w:line="360" w:lineRule="auto"/>
              <w:ind w:firstLineChars="200" w:firstLine="420"/>
              <w:rPr>
                <w:rFonts w:hAnsi="宋体"/>
                <w:kern w:val="0"/>
                <w:sz w:val="21"/>
              </w:rPr>
            </w:pPr>
            <w:r w:rsidRPr="001169C4">
              <w:rPr>
                <w:rFonts w:hAnsi="宋体" w:hint="eastAsia"/>
                <w:kern w:val="0"/>
                <w:sz w:val="21"/>
              </w:rPr>
              <w:t>3.</w:t>
            </w:r>
            <w:r w:rsidRPr="001169C4">
              <w:rPr>
                <w:rFonts w:hAnsi="宋体" w:cs="宋体" w:hint="eastAsia"/>
                <w:sz w:val="21"/>
              </w:rPr>
              <w:t>中标供应商</w:t>
            </w:r>
            <w:r w:rsidRPr="001169C4">
              <w:rPr>
                <w:rFonts w:hAnsi="宋体" w:hint="eastAsia"/>
                <w:kern w:val="0"/>
                <w:sz w:val="21"/>
              </w:rPr>
              <w:t>提供不符合投标文件（或采购文件）和签订的合同规定的货物，招标人有权拒绝接收。</w:t>
            </w:r>
          </w:p>
          <w:p w:rsidR="00C63AED" w:rsidRPr="001169C4" w:rsidRDefault="00C63AED" w:rsidP="00F2279B">
            <w:pPr>
              <w:snapToGrid w:val="0"/>
              <w:spacing w:line="360" w:lineRule="auto"/>
              <w:ind w:firstLineChars="200" w:firstLine="420"/>
              <w:rPr>
                <w:rFonts w:hAnsi="宋体"/>
                <w:kern w:val="0"/>
                <w:sz w:val="21"/>
              </w:rPr>
            </w:pPr>
            <w:r w:rsidRPr="001169C4">
              <w:rPr>
                <w:rFonts w:hAnsi="宋体" w:hint="eastAsia"/>
                <w:kern w:val="0"/>
                <w:sz w:val="21"/>
              </w:rPr>
              <w:t>4.</w:t>
            </w:r>
            <w:r w:rsidRPr="001169C4">
              <w:rPr>
                <w:rFonts w:hAnsi="宋体" w:cs="宋体" w:hint="eastAsia"/>
                <w:sz w:val="21"/>
              </w:rPr>
              <w:t>中标供应商</w:t>
            </w:r>
            <w:r w:rsidRPr="001169C4">
              <w:rPr>
                <w:rFonts w:hAnsi="宋体" w:hint="eastAsia"/>
                <w:kern w:val="0"/>
                <w:sz w:val="21"/>
              </w:rPr>
              <w:t>应将所提供货物的装箱清单、用户手册、原厂保修卡、随附资料、工具和备品、备件等一并交付给采购人，如有缺失应及时补齐，否则视为逾期交货。</w:t>
            </w:r>
          </w:p>
          <w:p w:rsidR="00C63AED" w:rsidRPr="001169C4" w:rsidRDefault="00C63AED" w:rsidP="00F2279B">
            <w:pPr>
              <w:snapToGrid w:val="0"/>
              <w:spacing w:line="360" w:lineRule="auto"/>
              <w:ind w:firstLineChars="200" w:firstLine="420"/>
              <w:rPr>
                <w:rFonts w:hAnsi="宋体"/>
                <w:kern w:val="0"/>
                <w:sz w:val="21"/>
              </w:rPr>
            </w:pPr>
            <w:r w:rsidRPr="001169C4">
              <w:rPr>
                <w:rFonts w:hAnsi="宋体" w:hint="eastAsia"/>
                <w:kern w:val="0"/>
                <w:sz w:val="21"/>
              </w:rPr>
              <w:t>5.</w:t>
            </w:r>
            <w:r w:rsidRPr="001169C4">
              <w:rPr>
                <w:rFonts w:hAnsi="宋体" w:cs="宋体" w:hint="eastAsia"/>
                <w:sz w:val="21"/>
              </w:rPr>
              <w:t>中标供应商</w:t>
            </w:r>
            <w:r w:rsidRPr="001169C4">
              <w:rPr>
                <w:rFonts w:hAnsi="宋体" w:hint="eastAsia"/>
                <w:kern w:val="0"/>
                <w:sz w:val="21"/>
              </w:rPr>
              <w:t>交货前应对产品</w:t>
            </w:r>
            <w:proofErr w:type="gramStart"/>
            <w:r w:rsidRPr="001169C4">
              <w:rPr>
                <w:rFonts w:hAnsi="宋体" w:hint="eastAsia"/>
                <w:kern w:val="0"/>
                <w:sz w:val="21"/>
              </w:rPr>
              <w:t>作出</w:t>
            </w:r>
            <w:proofErr w:type="gramEnd"/>
            <w:r w:rsidRPr="001169C4">
              <w:rPr>
                <w:rFonts w:hAnsi="宋体" w:hint="eastAsia"/>
                <w:kern w:val="0"/>
                <w:sz w:val="21"/>
              </w:rPr>
              <w:t>全面检查和对验收文件进行整理，并列出清单，作为采购人收货验收和使用的技术条件依据，检验的结果应随货物交采购人。</w:t>
            </w:r>
          </w:p>
          <w:p w:rsidR="00C63AED" w:rsidRPr="001169C4" w:rsidRDefault="00C63AED" w:rsidP="00F2279B">
            <w:pPr>
              <w:snapToGrid w:val="0"/>
              <w:spacing w:line="360" w:lineRule="auto"/>
              <w:ind w:firstLineChars="200" w:firstLine="420"/>
            </w:pPr>
            <w:r w:rsidRPr="001169C4">
              <w:rPr>
                <w:rFonts w:hAnsi="宋体" w:hint="eastAsia"/>
                <w:kern w:val="0"/>
                <w:sz w:val="21"/>
              </w:rPr>
              <w:t>6.</w:t>
            </w:r>
            <w:r w:rsidRPr="001169C4">
              <w:rPr>
                <w:rFonts w:hAnsi="宋体" w:cs="宋体" w:hint="eastAsia"/>
                <w:sz w:val="21"/>
              </w:rPr>
              <w:t>中标供应商</w:t>
            </w:r>
            <w:r w:rsidRPr="001169C4">
              <w:rPr>
                <w:rFonts w:hAnsi="宋体" w:hint="eastAsia"/>
                <w:kern w:val="0"/>
                <w:sz w:val="21"/>
              </w:rPr>
              <w:t>负责货物的卸货、搬运及安装，按照采购人要求将货物搬运至指定地点并负责安装、组合成套。</w:t>
            </w:r>
          </w:p>
        </w:tc>
      </w:tr>
      <w:tr w:rsidR="00C63AED" w:rsidRPr="001169C4" w:rsidTr="00F2279B">
        <w:trPr>
          <w:trHeight w:val="340"/>
          <w:jc w:val="center"/>
        </w:trPr>
        <w:tc>
          <w:tcPr>
            <w:tcW w:w="2378" w:type="dxa"/>
            <w:gridSpan w:val="3"/>
            <w:tcBorders>
              <w:top w:val="single" w:sz="4" w:space="0" w:color="auto"/>
              <w:left w:val="single" w:sz="4" w:space="0" w:color="auto"/>
              <w:bottom w:val="single" w:sz="4" w:space="0" w:color="auto"/>
              <w:right w:val="single" w:sz="4" w:space="0" w:color="auto"/>
            </w:tcBorders>
            <w:vAlign w:val="center"/>
          </w:tcPr>
          <w:p w:rsidR="00C63AED" w:rsidRPr="001169C4" w:rsidRDefault="00C63AED" w:rsidP="00F2279B">
            <w:pPr>
              <w:spacing w:line="360" w:lineRule="auto"/>
              <w:jc w:val="center"/>
              <w:rPr>
                <w:rFonts w:hAnsi="宋体"/>
                <w:b/>
                <w:sz w:val="21"/>
              </w:rPr>
            </w:pPr>
            <w:r w:rsidRPr="001169C4">
              <w:rPr>
                <w:rFonts w:hAnsi="宋体" w:hint="eastAsia"/>
                <w:b/>
                <w:sz w:val="21"/>
              </w:rPr>
              <w:t>备品备件及耗材等要求</w:t>
            </w:r>
          </w:p>
        </w:tc>
        <w:tc>
          <w:tcPr>
            <w:tcW w:w="7762" w:type="dxa"/>
            <w:gridSpan w:val="3"/>
            <w:tcBorders>
              <w:top w:val="single" w:sz="4" w:space="0" w:color="auto"/>
              <w:left w:val="single" w:sz="4" w:space="0" w:color="auto"/>
              <w:bottom w:val="single" w:sz="4" w:space="0" w:color="auto"/>
              <w:right w:val="single" w:sz="4" w:space="0" w:color="auto"/>
            </w:tcBorders>
          </w:tcPr>
          <w:p w:rsidR="00C63AED" w:rsidRPr="001169C4" w:rsidRDefault="00C63AED" w:rsidP="00F2279B">
            <w:pPr>
              <w:snapToGrid w:val="0"/>
              <w:spacing w:line="360" w:lineRule="auto"/>
              <w:ind w:firstLineChars="200" w:firstLine="420"/>
              <w:rPr>
                <w:rFonts w:hAnsi="宋体"/>
                <w:sz w:val="21"/>
              </w:rPr>
            </w:pPr>
            <w:r w:rsidRPr="001169C4">
              <w:rPr>
                <w:rFonts w:hAnsi="宋体" w:hint="eastAsia"/>
                <w:sz w:val="21"/>
              </w:rPr>
              <w:t>1.一年内，发现设备存在制造上的缺陷，</w:t>
            </w:r>
            <w:r w:rsidRPr="001169C4">
              <w:rPr>
                <w:rFonts w:hAnsi="宋体" w:cs="宋体" w:hint="eastAsia"/>
                <w:sz w:val="21"/>
              </w:rPr>
              <w:t>中标供应商</w:t>
            </w:r>
            <w:r w:rsidRPr="001169C4">
              <w:rPr>
                <w:rFonts w:hAnsi="宋体" w:hint="eastAsia"/>
                <w:sz w:val="21"/>
              </w:rPr>
              <w:t>应负责采取补救措施，包括维修或免费更换必要配件。该缺陷导致设备存在安全隐患或不能使用的，</w:t>
            </w:r>
            <w:r w:rsidRPr="001169C4">
              <w:rPr>
                <w:rFonts w:hAnsi="宋体" w:cs="宋体" w:hint="eastAsia"/>
                <w:sz w:val="21"/>
              </w:rPr>
              <w:t>中标供应商</w:t>
            </w:r>
            <w:r w:rsidRPr="001169C4">
              <w:rPr>
                <w:rFonts w:hAnsi="宋体" w:hint="eastAsia"/>
                <w:sz w:val="21"/>
              </w:rPr>
              <w:t>应负责更换整件产品。</w:t>
            </w:r>
            <w:r w:rsidRPr="001169C4">
              <w:rPr>
                <w:rFonts w:hAnsi="宋体" w:cs="宋体" w:hint="eastAsia"/>
                <w:sz w:val="21"/>
              </w:rPr>
              <w:t>中标供应商</w:t>
            </w:r>
            <w:r w:rsidRPr="001169C4">
              <w:rPr>
                <w:rFonts w:hAnsi="宋体" w:hint="eastAsia"/>
                <w:sz w:val="21"/>
              </w:rPr>
              <w:t>应提供足够数量的常用易损件备品备件作为</w:t>
            </w:r>
            <w:r w:rsidRPr="001169C4">
              <w:rPr>
                <w:rFonts w:hAnsi="宋体" w:hint="eastAsia"/>
                <w:kern w:val="0"/>
                <w:sz w:val="21"/>
              </w:rPr>
              <w:t>采购人</w:t>
            </w:r>
            <w:r w:rsidRPr="001169C4">
              <w:rPr>
                <w:rFonts w:hAnsi="宋体" w:hint="eastAsia"/>
                <w:sz w:val="21"/>
              </w:rPr>
              <w:t>平时应急使用，能及时处理、更换损坏的零部件。</w:t>
            </w:r>
          </w:p>
          <w:p w:rsidR="00C63AED" w:rsidRPr="001169C4" w:rsidRDefault="00C63AED" w:rsidP="00F2279B">
            <w:pPr>
              <w:snapToGrid w:val="0"/>
              <w:spacing w:line="360" w:lineRule="auto"/>
              <w:ind w:firstLineChars="200" w:firstLine="420"/>
              <w:rPr>
                <w:rFonts w:hAnsi="宋体"/>
                <w:sz w:val="21"/>
              </w:rPr>
            </w:pPr>
            <w:r w:rsidRPr="001169C4">
              <w:rPr>
                <w:rFonts w:hAnsi="宋体" w:hint="eastAsia"/>
                <w:sz w:val="21"/>
              </w:rPr>
              <w:t>2.投标产品如包括必备的易损易耗备品备件和专用工具，投标人应提供其清单。</w:t>
            </w:r>
          </w:p>
        </w:tc>
      </w:tr>
      <w:tr w:rsidR="00C63AED" w:rsidRPr="001169C4" w:rsidTr="00F2279B">
        <w:trPr>
          <w:trHeight w:val="340"/>
          <w:jc w:val="center"/>
        </w:trPr>
        <w:tc>
          <w:tcPr>
            <w:tcW w:w="2378" w:type="dxa"/>
            <w:gridSpan w:val="3"/>
            <w:tcBorders>
              <w:top w:val="single" w:sz="4" w:space="0" w:color="auto"/>
              <w:left w:val="single" w:sz="4" w:space="0" w:color="auto"/>
              <w:bottom w:val="single" w:sz="4" w:space="0" w:color="auto"/>
              <w:right w:val="single" w:sz="4" w:space="0" w:color="auto"/>
            </w:tcBorders>
            <w:vAlign w:val="center"/>
          </w:tcPr>
          <w:p w:rsidR="00C63AED" w:rsidRPr="001169C4" w:rsidRDefault="00C63AED" w:rsidP="00F2279B">
            <w:pPr>
              <w:spacing w:line="360" w:lineRule="auto"/>
              <w:jc w:val="center"/>
              <w:rPr>
                <w:rFonts w:hAnsi="宋体"/>
                <w:b/>
                <w:sz w:val="21"/>
              </w:rPr>
            </w:pPr>
            <w:r w:rsidRPr="001169C4">
              <w:rPr>
                <w:rFonts w:hAnsi="宋体" w:hint="eastAsia"/>
                <w:b/>
                <w:sz w:val="21"/>
              </w:rPr>
              <w:lastRenderedPageBreak/>
              <w:t>报价要求</w:t>
            </w:r>
          </w:p>
        </w:tc>
        <w:tc>
          <w:tcPr>
            <w:tcW w:w="7762" w:type="dxa"/>
            <w:gridSpan w:val="3"/>
            <w:tcBorders>
              <w:top w:val="single" w:sz="4" w:space="0" w:color="auto"/>
              <w:left w:val="single" w:sz="4" w:space="0" w:color="auto"/>
              <w:bottom w:val="single" w:sz="4" w:space="0" w:color="auto"/>
              <w:right w:val="single" w:sz="4" w:space="0" w:color="auto"/>
            </w:tcBorders>
          </w:tcPr>
          <w:p w:rsidR="00C63AED" w:rsidRPr="001169C4" w:rsidRDefault="00C63AED" w:rsidP="00F2279B">
            <w:pPr>
              <w:snapToGrid w:val="0"/>
              <w:spacing w:line="360" w:lineRule="auto"/>
              <w:ind w:firstLineChars="200" w:firstLine="420"/>
              <w:rPr>
                <w:rFonts w:hAnsi="宋体"/>
                <w:sz w:val="21"/>
              </w:rPr>
            </w:pPr>
            <w:r w:rsidRPr="001169C4">
              <w:rPr>
                <w:rFonts w:hAnsi="宋体" w:hint="eastAsia"/>
                <w:sz w:val="21"/>
              </w:rPr>
              <w:t>本次报价须为人民币报价，投标报价是履行合同的最终价格，应包括但不限于货款、标准附件、备品备件、专用工具、包装、运输、装卸、保险、税金、货到就位以及安装、调试、培训、保修等一切税金和费用。</w:t>
            </w:r>
          </w:p>
        </w:tc>
      </w:tr>
      <w:tr w:rsidR="00C63AED" w:rsidRPr="001169C4" w:rsidTr="00F2279B">
        <w:trPr>
          <w:trHeight w:val="340"/>
          <w:jc w:val="center"/>
        </w:trPr>
        <w:tc>
          <w:tcPr>
            <w:tcW w:w="2378" w:type="dxa"/>
            <w:gridSpan w:val="3"/>
            <w:tcBorders>
              <w:top w:val="single" w:sz="4" w:space="0" w:color="auto"/>
              <w:left w:val="single" w:sz="4" w:space="0" w:color="auto"/>
              <w:bottom w:val="single" w:sz="4" w:space="0" w:color="auto"/>
              <w:right w:val="single" w:sz="4" w:space="0" w:color="auto"/>
            </w:tcBorders>
            <w:vAlign w:val="center"/>
          </w:tcPr>
          <w:p w:rsidR="00C63AED" w:rsidRPr="001169C4" w:rsidRDefault="00C63AED" w:rsidP="00F2279B">
            <w:pPr>
              <w:spacing w:line="360" w:lineRule="auto"/>
              <w:ind w:leftChars="-51" w:left="-122" w:firstLineChars="60" w:firstLine="126"/>
              <w:jc w:val="center"/>
              <w:rPr>
                <w:rFonts w:hAnsi="宋体"/>
                <w:b/>
                <w:sz w:val="21"/>
              </w:rPr>
            </w:pPr>
            <w:r w:rsidRPr="001169C4">
              <w:rPr>
                <w:rFonts w:hAnsi="宋体" w:hint="eastAsia"/>
                <w:b/>
                <w:sz w:val="21"/>
              </w:rPr>
              <w:t>签订合同日期</w:t>
            </w:r>
          </w:p>
        </w:tc>
        <w:tc>
          <w:tcPr>
            <w:tcW w:w="7762" w:type="dxa"/>
            <w:gridSpan w:val="3"/>
            <w:tcBorders>
              <w:top w:val="single" w:sz="4" w:space="0" w:color="auto"/>
              <w:left w:val="single" w:sz="4" w:space="0" w:color="auto"/>
              <w:bottom w:val="single" w:sz="4" w:space="0" w:color="auto"/>
              <w:right w:val="single" w:sz="4" w:space="0" w:color="auto"/>
            </w:tcBorders>
            <w:vAlign w:val="center"/>
          </w:tcPr>
          <w:p w:rsidR="00C63AED" w:rsidRPr="001169C4" w:rsidRDefault="00C63AED" w:rsidP="00F2279B">
            <w:pPr>
              <w:snapToGrid w:val="0"/>
              <w:spacing w:line="360" w:lineRule="auto"/>
              <w:ind w:firstLineChars="200" w:firstLine="420"/>
              <w:rPr>
                <w:rFonts w:hAnsi="宋体"/>
                <w:sz w:val="21"/>
              </w:rPr>
            </w:pPr>
            <w:r w:rsidRPr="001169C4">
              <w:rPr>
                <w:rFonts w:hAnsi="宋体" w:hint="eastAsia"/>
                <w:sz w:val="21"/>
              </w:rPr>
              <w:t>自</w:t>
            </w:r>
            <w:r w:rsidRPr="001169C4">
              <w:rPr>
                <w:rFonts w:hAnsi="宋体" w:hint="eastAsia"/>
                <w:kern w:val="0"/>
                <w:sz w:val="21"/>
              </w:rPr>
              <w:t>中标通知书</w:t>
            </w:r>
            <w:r w:rsidRPr="001169C4">
              <w:rPr>
                <w:rFonts w:hAnsi="宋体" w:hint="eastAsia"/>
                <w:sz w:val="21"/>
              </w:rPr>
              <w:t>发出之日起</w:t>
            </w:r>
            <w:r w:rsidRPr="001169C4">
              <w:rPr>
                <w:rFonts w:hAnsi="宋体"/>
                <w:sz w:val="21"/>
              </w:rPr>
              <w:t>25</w:t>
            </w:r>
            <w:r w:rsidRPr="001169C4">
              <w:rPr>
                <w:rFonts w:hAnsi="宋体" w:hint="eastAsia"/>
                <w:sz w:val="21"/>
              </w:rPr>
              <w:t>日内。</w:t>
            </w:r>
          </w:p>
        </w:tc>
      </w:tr>
      <w:tr w:rsidR="00C63AED" w:rsidRPr="001169C4" w:rsidTr="00F2279B">
        <w:trPr>
          <w:trHeight w:val="340"/>
          <w:jc w:val="center"/>
        </w:trPr>
        <w:tc>
          <w:tcPr>
            <w:tcW w:w="2378" w:type="dxa"/>
            <w:gridSpan w:val="3"/>
            <w:tcBorders>
              <w:top w:val="single" w:sz="4" w:space="0" w:color="auto"/>
              <w:left w:val="single" w:sz="4" w:space="0" w:color="auto"/>
              <w:bottom w:val="single" w:sz="4" w:space="0" w:color="auto"/>
              <w:right w:val="single" w:sz="4" w:space="0" w:color="auto"/>
            </w:tcBorders>
            <w:vAlign w:val="center"/>
          </w:tcPr>
          <w:p w:rsidR="00C63AED" w:rsidRPr="001169C4" w:rsidRDefault="00C63AED" w:rsidP="00F2279B">
            <w:pPr>
              <w:widowControl/>
              <w:spacing w:line="360" w:lineRule="auto"/>
              <w:jc w:val="center"/>
              <w:textAlignment w:val="center"/>
              <w:rPr>
                <w:rFonts w:hAnsi="宋体" w:cs="宋体"/>
                <w:b/>
                <w:sz w:val="21"/>
              </w:rPr>
            </w:pPr>
            <w:r w:rsidRPr="001169C4">
              <w:rPr>
                <w:rFonts w:hAnsi="宋体" w:cs="宋体" w:hint="eastAsia"/>
                <w:b/>
                <w:sz w:val="21"/>
              </w:rPr>
              <w:t>付款条件</w:t>
            </w:r>
          </w:p>
        </w:tc>
        <w:tc>
          <w:tcPr>
            <w:tcW w:w="7762" w:type="dxa"/>
            <w:gridSpan w:val="3"/>
            <w:tcBorders>
              <w:top w:val="single" w:sz="4" w:space="0" w:color="auto"/>
              <w:left w:val="single" w:sz="4" w:space="0" w:color="auto"/>
              <w:bottom w:val="single" w:sz="4" w:space="0" w:color="auto"/>
              <w:right w:val="single" w:sz="4" w:space="0" w:color="auto"/>
            </w:tcBorders>
            <w:vAlign w:val="center"/>
          </w:tcPr>
          <w:p w:rsidR="00C63AED" w:rsidRPr="001169C4" w:rsidRDefault="00C63AED" w:rsidP="00F2279B">
            <w:pPr>
              <w:snapToGrid w:val="0"/>
              <w:spacing w:line="360" w:lineRule="auto"/>
              <w:ind w:firstLineChars="200" w:firstLine="420"/>
              <w:jc w:val="both"/>
              <w:rPr>
                <w:rFonts w:hAnsi="宋体"/>
                <w:bCs/>
                <w:sz w:val="21"/>
              </w:rPr>
            </w:pPr>
            <w:r w:rsidRPr="001169C4">
              <w:rPr>
                <w:rFonts w:hAnsi="宋体" w:hint="eastAsia"/>
                <w:bCs/>
                <w:sz w:val="21"/>
              </w:rPr>
              <w:t>合同签订生效并具备实施条件后</w:t>
            </w:r>
            <w:r w:rsidRPr="001169C4">
              <w:rPr>
                <w:rFonts w:hAnsi="宋体"/>
                <w:bCs/>
                <w:sz w:val="21"/>
              </w:rPr>
              <w:t>30</w:t>
            </w:r>
            <w:r w:rsidRPr="001169C4">
              <w:rPr>
                <w:rFonts w:hAnsi="宋体" w:hint="eastAsia"/>
                <w:bCs/>
                <w:sz w:val="21"/>
              </w:rPr>
              <w:t>日内，采购人支付合同金额的30%作为预付款，剩余7</w:t>
            </w:r>
            <w:r w:rsidRPr="001169C4">
              <w:rPr>
                <w:rFonts w:hAnsi="宋体"/>
                <w:bCs/>
                <w:sz w:val="21"/>
              </w:rPr>
              <w:t>0</w:t>
            </w:r>
            <w:r w:rsidRPr="001169C4">
              <w:rPr>
                <w:rFonts w:hAnsi="宋体" w:hint="eastAsia"/>
                <w:bCs/>
                <w:sz w:val="21"/>
              </w:rPr>
              <w:t>%货款在设备验收合格、正常使用后两年内付清（不计息）。</w:t>
            </w:r>
          </w:p>
        </w:tc>
      </w:tr>
      <w:tr w:rsidR="00C63AED" w:rsidRPr="001169C4" w:rsidTr="00F2279B">
        <w:trPr>
          <w:trHeight w:val="340"/>
          <w:jc w:val="center"/>
        </w:trPr>
        <w:tc>
          <w:tcPr>
            <w:tcW w:w="10140" w:type="dxa"/>
            <w:gridSpan w:val="6"/>
            <w:tcBorders>
              <w:top w:val="single" w:sz="4" w:space="0" w:color="auto"/>
              <w:left w:val="single" w:sz="4" w:space="0" w:color="auto"/>
              <w:bottom w:val="single" w:sz="4" w:space="0" w:color="auto"/>
              <w:right w:val="single" w:sz="4" w:space="0" w:color="auto"/>
            </w:tcBorders>
            <w:vAlign w:val="center"/>
          </w:tcPr>
          <w:p w:rsidR="00C63AED" w:rsidRPr="001169C4" w:rsidRDefault="00C63AED" w:rsidP="00F2279B">
            <w:pPr>
              <w:snapToGrid w:val="0"/>
              <w:spacing w:line="360" w:lineRule="auto"/>
              <w:rPr>
                <w:rFonts w:hAnsi="宋体"/>
                <w:kern w:val="0"/>
                <w:sz w:val="21"/>
              </w:rPr>
            </w:pPr>
            <w:r w:rsidRPr="001169C4">
              <w:rPr>
                <w:rFonts w:hAnsi="宋体" w:hint="eastAsia"/>
                <w:b/>
                <w:kern w:val="0"/>
                <w:sz w:val="21"/>
              </w:rPr>
              <w:t>四、投标人的履约能力要求</w:t>
            </w:r>
          </w:p>
        </w:tc>
      </w:tr>
      <w:tr w:rsidR="00C63AED" w:rsidRPr="001169C4" w:rsidTr="00F2279B">
        <w:trPr>
          <w:trHeight w:val="340"/>
          <w:jc w:val="center"/>
        </w:trPr>
        <w:tc>
          <w:tcPr>
            <w:tcW w:w="2378" w:type="dxa"/>
            <w:gridSpan w:val="3"/>
            <w:tcBorders>
              <w:top w:val="single" w:sz="4" w:space="0" w:color="auto"/>
              <w:left w:val="single" w:sz="4" w:space="0" w:color="auto"/>
              <w:bottom w:val="single" w:sz="4" w:space="0" w:color="auto"/>
              <w:right w:val="single" w:sz="4" w:space="0" w:color="auto"/>
            </w:tcBorders>
            <w:vAlign w:val="center"/>
          </w:tcPr>
          <w:p w:rsidR="00C63AED" w:rsidRPr="001169C4" w:rsidRDefault="00C63AED" w:rsidP="00F2279B">
            <w:pPr>
              <w:pStyle w:val="a6"/>
              <w:spacing w:line="360" w:lineRule="auto"/>
              <w:jc w:val="center"/>
              <w:rPr>
                <w:rFonts w:hAnsi="宋体"/>
                <w:b/>
                <w:sz w:val="21"/>
              </w:rPr>
            </w:pPr>
            <w:r w:rsidRPr="001169C4">
              <w:rPr>
                <w:rFonts w:hAnsi="宋体" w:hint="eastAsia"/>
                <w:b/>
                <w:bCs/>
                <w:sz w:val="21"/>
              </w:rPr>
              <w:t>质量管理、企业信用要求</w:t>
            </w:r>
          </w:p>
        </w:tc>
        <w:tc>
          <w:tcPr>
            <w:tcW w:w="7762" w:type="dxa"/>
            <w:gridSpan w:val="3"/>
            <w:tcBorders>
              <w:top w:val="single" w:sz="4" w:space="0" w:color="auto"/>
              <w:left w:val="single" w:sz="4" w:space="0" w:color="auto"/>
              <w:bottom w:val="single" w:sz="4" w:space="0" w:color="auto"/>
              <w:right w:val="single" w:sz="4" w:space="0" w:color="auto"/>
            </w:tcBorders>
            <w:vAlign w:val="center"/>
          </w:tcPr>
          <w:p w:rsidR="00C63AED" w:rsidRPr="001169C4" w:rsidRDefault="00C63AED" w:rsidP="00F2279B">
            <w:pPr>
              <w:snapToGrid w:val="0"/>
              <w:spacing w:line="360" w:lineRule="auto"/>
              <w:ind w:firstLineChars="200" w:firstLine="420"/>
              <w:rPr>
                <w:rFonts w:hAnsi="宋体"/>
                <w:kern w:val="0"/>
                <w:sz w:val="21"/>
              </w:rPr>
            </w:pPr>
            <w:r w:rsidRPr="001169C4">
              <w:rPr>
                <w:rFonts w:hAnsi="宋体" w:hint="eastAsia"/>
                <w:kern w:val="0"/>
                <w:sz w:val="21"/>
              </w:rPr>
              <w:t>1.投标人无任何违法、违规、质量安全事故、履约不良等行为反映或记录；</w:t>
            </w:r>
          </w:p>
          <w:p w:rsidR="00C63AED" w:rsidRPr="001169C4" w:rsidRDefault="00C63AED" w:rsidP="00F2279B">
            <w:pPr>
              <w:snapToGrid w:val="0"/>
              <w:spacing w:line="360" w:lineRule="auto"/>
              <w:ind w:firstLineChars="200" w:firstLine="420"/>
              <w:rPr>
                <w:rFonts w:hAnsi="宋体"/>
                <w:kern w:val="0"/>
                <w:sz w:val="21"/>
              </w:rPr>
            </w:pPr>
            <w:r w:rsidRPr="001169C4">
              <w:rPr>
                <w:rFonts w:hAnsi="宋体" w:hint="eastAsia"/>
                <w:kern w:val="0"/>
                <w:sz w:val="21"/>
              </w:rPr>
              <w:t>2.投标人无自身原因违约或不</w:t>
            </w:r>
            <w:proofErr w:type="gramStart"/>
            <w:r w:rsidRPr="001169C4">
              <w:rPr>
                <w:rFonts w:hAnsi="宋体" w:hint="eastAsia"/>
                <w:kern w:val="0"/>
                <w:sz w:val="21"/>
              </w:rPr>
              <w:t>恰当履行</w:t>
            </w:r>
            <w:proofErr w:type="gramEnd"/>
            <w:r w:rsidRPr="001169C4">
              <w:rPr>
                <w:rFonts w:hAnsi="宋体" w:hint="eastAsia"/>
                <w:kern w:val="0"/>
                <w:sz w:val="21"/>
              </w:rPr>
              <w:t>合同引起的终止、纠纷、争议、仲裁、和诉讼记录；</w:t>
            </w:r>
          </w:p>
          <w:p w:rsidR="00C63AED" w:rsidRPr="001169C4" w:rsidRDefault="00C63AED" w:rsidP="00F2279B">
            <w:pPr>
              <w:snapToGrid w:val="0"/>
              <w:spacing w:line="360" w:lineRule="auto"/>
              <w:ind w:firstLineChars="200" w:firstLine="420"/>
              <w:rPr>
                <w:rFonts w:hAnsi="宋体"/>
                <w:kern w:val="0"/>
                <w:sz w:val="21"/>
              </w:rPr>
            </w:pPr>
            <w:r w:rsidRPr="001169C4">
              <w:rPr>
                <w:rFonts w:hAnsi="宋体" w:hint="eastAsia"/>
                <w:kern w:val="0"/>
                <w:sz w:val="21"/>
              </w:rPr>
              <w:t>3.投标人无被责令停业或暂停、取消投标资格，无经济方面犯罪或严重违法记录；</w:t>
            </w:r>
          </w:p>
          <w:p w:rsidR="00C63AED" w:rsidRPr="001169C4" w:rsidRDefault="00C63AED" w:rsidP="00F2279B">
            <w:pPr>
              <w:snapToGrid w:val="0"/>
              <w:spacing w:line="360" w:lineRule="auto"/>
              <w:ind w:firstLineChars="200" w:firstLine="420"/>
              <w:rPr>
                <w:rFonts w:hAnsi="宋体"/>
                <w:kern w:val="0"/>
                <w:sz w:val="21"/>
              </w:rPr>
            </w:pPr>
            <w:r w:rsidRPr="001169C4">
              <w:rPr>
                <w:rFonts w:hAnsi="宋体" w:hint="eastAsia"/>
                <w:kern w:val="0"/>
                <w:sz w:val="21"/>
              </w:rPr>
              <w:t>4.投标人无被国家工商或质量监督部门年检或抽检不合格或复查未通过问题；</w:t>
            </w:r>
          </w:p>
          <w:p w:rsidR="00C63AED" w:rsidRPr="001169C4" w:rsidRDefault="00C63AED" w:rsidP="00F2279B">
            <w:pPr>
              <w:snapToGrid w:val="0"/>
              <w:spacing w:line="360" w:lineRule="auto"/>
              <w:ind w:firstLineChars="200" w:firstLine="420"/>
              <w:rPr>
                <w:rFonts w:hAnsi="宋体"/>
                <w:bCs/>
                <w:sz w:val="21"/>
              </w:rPr>
            </w:pPr>
            <w:r w:rsidRPr="001169C4">
              <w:rPr>
                <w:rFonts w:hAnsi="宋体" w:hint="eastAsia"/>
                <w:kern w:val="0"/>
                <w:sz w:val="21"/>
              </w:rPr>
              <w:t>5.投标人或投标产品</w:t>
            </w:r>
            <w:r w:rsidRPr="001169C4">
              <w:rPr>
                <w:rFonts w:hAnsi="宋体" w:hint="eastAsia"/>
                <w:bCs/>
                <w:sz w:val="21"/>
              </w:rPr>
              <w:t>无信用不良而处于禁止或取消投标、采购情形。</w:t>
            </w:r>
          </w:p>
        </w:tc>
      </w:tr>
      <w:tr w:rsidR="00C63AED" w:rsidRPr="001169C4" w:rsidTr="00F2279B">
        <w:trPr>
          <w:trHeight w:val="340"/>
          <w:jc w:val="center"/>
        </w:trPr>
        <w:tc>
          <w:tcPr>
            <w:tcW w:w="2378" w:type="dxa"/>
            <w:gridSpan w:val="3"/>
            <w:tcBorders>
              <w:top w:val="single" w:sz="4" w:space="0" w:color="auto"/>
              <w:left w:val="single" w:sz="4" w:space="0" w:color="auto"/>
              <w:bottom w:val="single" w:sz="4" w:space="0" w:color="auto"/>
              <w:right w:val="single" w:sz="4" w:space="0" w:color="auto"/>
            </w:tcBorders>
            <w:vAlign w:val="center"/>
          </w:tcPr>
          <w:p w:rsidR="00C63AED" w:rsidRPr="001169C4" w:rsidRDefault="00C63AED" w:rsidP="00F2279B">
            <w:pPr>
              <w:pStyle w:val="a6"/>
              <w:spacing w:line="360" w:lineRule="auto"/>
              <w:jc w:val="center"/>
              <w:rPr>
                <w:rFonts w:hAnsi="宋体"/>
                <w:b/>
                <w:bCs/>
                <w:sz w:val="21"/>
              </w:rPr>
            </w:pPr>
            <w:r w:rsidRPr="001169C4">
              <w:rPr>
                <w:rFonts w:hAnsi="宋体" w:hint="eastAsia"/>
                <w:b/>
                <w:bCs/>
                <w:sz w:val="21"/>
              </w:rPr>
              <w:t>能力或业绩及其他要求</w:t>
            </w:r>
          </w:p>
        </w:tc>
        <w:tc>
          <w:tcPr>
            <w:tcW w:w="7762" w:type="dxa"/>
            <w:gridSpan w:val="3"/>
            <w:tcBorders>
              <w:top w:val="single" w:sz="4" w:space="0" w:color="auto"/>
              <w:left w:val="single" w:sz="4" w:space="0" w:color="auto"/>
              <w:bottom w:val="single" w:sz="4" w:space="0" w:color="auto"/>
              <w:right w:val="single" w:sz="4" w:space="0" w:color="auto"/>
            </w:tcBorders>
            <w:vAlign w:val="center"/>
          </w:tcPr>
          <w:p w:rsidR="00C63AED" w:rsidRPr="001169C4" w:rsidRDefault="00C63AED" w:rsidP="00F2279B">
            <w:pPr>
              <w:snapToGrid w:val="0"/>
              <w:spacing w:line="360" w:lineRule="auto"/>
              <w:ind w:firstLineChars="200" w:firstLine="420"/>
              <w:rPr>
                <w:rFonts w:hAnsi="宋体"/>
                <w:kern w:val="0"/>
                <w:sz w:val="21"/>
              </w:rPr>
            </w:pPr>
            <w:r w:rsidRPr="001169C4">
              <w:rPr>
                <w:rFonts w:hAnsi="宋体" w:hint="eastAsia"/>
                <w:kern w:val="0"/>
                <w:sz w:val="21"/>
              </w:rPr>
              <w:t>投标人</w:t>
            </w:r>
            <w:r w:rsidRPr="001169C4">
              <w:rPr>
                <w:rStyle w:val="font41"/>
                <w:rFonts w:hint="default"/>
                <w:sz w:val="21"/>
                <w:lang w:bidi="ar"/>
              </w:rPr>
              <w:t>具备履行本项目合同的能力。</w:t>
            </w:r>
          </w:p>
        </w:tc>
      </w:tr>
      <w:tr w:rsidR="00C63AED" w:rsidRPr="001169C4" w:rsidTr="00F2279B">
        <w:trPr>
          <w:trHeight w:val="340"/>
          <w:jc w:val="center"/>
        </w:trPr>
        <w:tc>
          <w:tcPr>
            <w:tcW w:w="10140" w:type="dxa"/>
            <w:gridSpan w:val="6"/>
            <w:tcBorders>
              <w:top w:val="single" w:sz="4" w:space="0" w:color="auto"/>
              <w:left w:val="single" w:sz="4" w:space="0" w:color="auto"/>
              <w:bottom w:val="single" w:sz="4" w:space="0" w:color="auto"/>
              <w:right w:val="single" w:sz="4" w:space="0" w:color="auto"/>
            </w:tcBorders>
            <w:vAlign w:val="center"/>
          </w:tcPr>
          <w:p w:rsidR="00C63AED" w:rsidRPr="001169C4" w:rsidRDefault="00C63AED" w:rsidP="00F2279B">
            <w:pPr>
              <w:pStyle w:val="a6"/>
              <w:spacing w:line="360" w:lineRule="auto"/>
              <w:rPr>
                <w:rFonts w:hAnsi="宋体"/>
                <w:bCs/>
                <w:sz w:val="21"/>
              </w:rPr>
            </w:pPr>
            <w:r w:rsidRPr="001169C4">
              <w:rPr>
                <w:rFonts w:hAnsi="宋体" w:hint="eastAsia"/>
                <w:b/>
                <w:sz w:val="21"/>
              </w:rPr>
              <w:t>五、采购人对项目的特殊要求及说明</w:t>
            </w:r>
          </w:p>
        </w:tc>
      </w:tr>
      <w:tr w:rsidR="00C63AED" w:rsidRPr="001169C4" w:rsidTr="00F2279B">
        <w:trPr>
          <w:trHeight w:val="416"/>
          <w:jc w:val="center"/>
        </w:trPr>
        <w:tc>
          <w:tcPr>
            <w:tcW w:w="2378" w:type="dxa"/>
            <w:gridSpan w:val="3"/>
            <w:tcBorders>
              <w:top w:val="single" w:sz="4" w:space="0" w:color="auto"/>
              <w:left w:val="single" w:sz="4" w:space="0" w:color="auto"/>
              <w:bottom w:val="single" w:sz="4" w:space="0" w:color="auto"/>
              <w:right w:val="single" w:sz="4" w:space="0" w:color="auto"/>
            </w:tcBorders>
            <w:vAlign w:val="center"/>
          </w:tcPr>
          <w:p w:rsidR="00C63AED" w:rsidRPr="001169C4" w:rsidRDefault="00C63AED" w:rsidP="00F2279B">
            <w:pPr>
              <w:spacing w:line="360" w:lineRule="auto"/>
              <w:jc w:val="center"/>
              <w:rPr>
                <w:rFonts w:hAnsi="宋体"/>
                <w:b/>
                <w:sz w:val="21"/>
              </w:rPr>
            </w:pPr>
            <w:r w:rsidRPr="001169C4">
              <w:rPr>
                <w:rFonts w:hAnsi="宋体" w:hint="eastAsia"/>
                <w:b/>
                <w:sz w:val="21"/>
              </w:rPr>
              <w:t>其他要求</w:t>
            </w:r>
          </w:p>
        </w:tc>
        <w:tc>
          <w:tcPr>
            <w:tcW w:w="7762" w:type="dxa"/>
            <w:gridSpan w:val="3"/>
            <w:tcBorders>
              <w:top w:val="single" w:sz="4" w:space="0" w:color="auto"/>
              <w:left w:val="single" w:sz="4" w:space="0" w:color="auto"/>
              <w:bottom w:val="single" w:sz="4" w:space="0" w:color="auto"/>
              <w:right w:val="single" w:sz="4" w:space="0" w:color="auto"/>
            </w:tcBorders>
            <w:vAlign w:val="center"/>
          </w:tcPr>
          <w:p w:rsidR="00C63AED" w:rsidRPr="001169C4" w:rsidRDefault="00C63AED" w:rsidP="00F2279B">
            <w:pPr>
              <w:snapToGrid w:val="0"/>
              <w:spacing w:line="360" w:lineRule="auto"/>
              <w:ind w:firstLineChars="200" w:firstLine="420"/>
            </w:pPr>
            <w:r w:rsidRPr="001169C4">
              <w:rPr>
                <w:rFonts w:hAnsi="宋体" w:hint="eastAsia"/>
                <w:kern w:val="0"/>
                <w:sz w:val="21"/>
              </w:rPr>
              <w:t>所有设备必须完全满足采购文件所述性能配置要求，若产品在运输过程中损坏或擦伤须无偿调换相同产品。</w:t>
            </w:r>
          </w:p>
        </w:tc>
      </w:tr>
    </w:tbl>
    <w:p w:rsidR="005D37D6" w:rsidRPr="00C63AED" w:rsidRDefault="005D37D6" w:rsidP="00C63AED"/>
    <w:sectPr w:rsidR="005D37D6" w:rsidRPr="00C63AED" w:rsidSect="002C171F">
      <w:footerReference w:type="default" r:id="rId7"/>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1E2" w:rsidRDefault="005551E2" w:rsidP="00C97F0F">
      <w:r>
        <w:separator/>
      </w:r>
    </w:p>
  </w:endnote>
  <w:endnote w:type="continuationSeparator" w:id="0">
    <w:p w:rsidR="005551E2" w:rsidRDefault="005551E2" w:rsidP="00C97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52267"/>
      <w:docPartObj>
        <w:docPartGallery w:val="Page Numbers (Bottom of Page)"/>
        <w:docPartUnique/>
      </w:docPartObj>
    </w:sdtPr>
    <w:sdtEndPr/>
    <w:sdtContent>
      <w:p w:rsidR="00F4248C" w:rsidRDefault="00ED285F">
        <w:pPr>
          <w:pStyle w:val="a5"/>
          <w:jc w:val="center"/>
        </w:pPr>
        <w:r>
          <w:fldChar w:fldCharType="begin"/>
        </w:r>
        <w:r>
          <w:instrText xml:space="preserve"> PAGE   \* MERGEFORMAT </w:instrText>
        </w:r>
        <w:r>
          <w:fldChar w:fldCharType="separate"/>
        </w:r>
        <w:r w:rsidR="00DB1A4B" w:rsidRPr="00DB1A4B">
          <w:rPr>
            <w:noProof/>
            <w:lang w:val="zh-CN"/>
          </w:rPr>
          <w:t>8</w:t>
        </w:r>
        <w:r>
          <w:rPr>
            <w:noProof/>
            <w:lang w:val="zh-CN"/>
          </w:rPr>
          <w:fldChar w:fldCharType="end"/>
        </w:r>
      </w:p>
    </w:sdtContent>
  </w:sdt>
  <w:p w:rsidR="0099385A" w:rsidRDefault="0099385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1E2" w:rsidRDefault="005551E2" w:rsidP="00C97F0F">
      <w:r>
        <w:separator/>
      </w:r>
    </w:p>
  </w:footnote>
  <w:footnote w:type="continuationSeparator" w:id="0">
    <w:p w:rsidR="005551E2" w:rsidRDefault="005551E2" w:rsidP="00C97F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9128675"/>
    <w:multiLevelType w:val="multilevel"/>
    <w:tmpl w:val="A91286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C37EF2FD"/>
    <w:multiLevelType w:val="singleLevel"/>
    <w:tmpl w:val="C37EF2FD"/>
    <w:lvl w:ilvl="0">
      <w:start w:val="3"/>
      <w:numFmt w:val="decimal"/>
      <w:lvlText w:val="%1."/>
      <w:lvlJc w:val="left"/>
      <w:pPr>
        <w:tabs>
          <w:tab w:val="num" w:pos="312"/>
        </w:tabs>
      </w:pPr>
    </w:lvl>
  </w:abstractNum>
  <w:abstractNum w:abstractNumId="2">
    <w:nsid w:val="FFFFFF7E"/>
    <w:multiLevelType w:val="singleLevel"/>
    <w:tmpl w:val="FFFFFF7E"/>
    <w:lvl w:ilvl="0">
      <w:start w:val="1"/>
      <w:numFmt w:val="decimal"/>
      <w:pStyle w:val="3"/>
      <w:lvlText w:val="%1."/>
      <w:lvlJc w:val="left"/>
      <w:pPr>
        <w:tabs>
          <w:tab w:val="num" w:pos="1200"/>
        </w:tabs>
        <w:ind w:left="1200" w:hanging="360"/>
      </w:pPr>
    </w:lvl>
  </w:abstractNum>
  <w:abstractNum w:abstractNumId="3">
    <w:nsid w:val="0DDCA411"/>
    <w:multiLevelType w:val="multilevel"/>
    <w:tmpl w:val="0DDCA411"/>
    <w:lvl w:ilvl="0">
      <w:start w:val="1"/>
      <w:numFmt w:val="chineseCountingThousand"/>
      <w:suff w:val="nothing"/>
      <w:lvlText w:val="第%1章"/>
      <w:lvlJc w:val="left"/>
      <w:pPr>
        <w:tabs>
          <w:tab w:val="num" w:pos="0"/>
        </w:tabs>
        <w:ind w:left="0" w:firstLine="0"/>
      </w:pPr>
      <w:rPr>
        <w:rFonts w:ascii="仿宋_GB2312" w:eastAsia="仿宋_GB2312" w:hAnsi="仿宋_GB2312" w:hint="eastAsia"/>
        <w:sz w:val="44"/>
      </w:rPr>
    </w:lvl>
    <w:lvl w:ilvl="1">
      <w:start w:val="1"/>
      <w:numFmt w:val="none"/>
      <w:suff w:val="nothing"/>
      <w:lvlText w:val=""/>
      <w:lvlJc w:val="left"/>
      <w:pPr>
        <w:tabs>
          <w:tab w:val="num" w:pos="0"/>
        </w:tabs>
        <w:ind w:left="0" w:firstLine="0"/>
      </w:pPr>
      <w:rPr>
        <w:rFonts w:hint="eastAsia"/>
      </w:rPr>
    </w:lvl>
    <w:lvl w:ilvl="2">
      <w:start w:val="1"/>
      <w:numFmt w:val="none"/>
      <w:suff w:val="nothing"/>
      <w:lvlText w:val=""/>
      <w:lvlJc w:val="left"/>
      <w:pPr>
        <w:tabs>
          <w:tab w:val="num" w:pos="0"/>
        </w:tabs>
        <w:ind w:left="0" w:firstLine="0"/>
      </w:pPr>
      <w:rPr>
        <w:rFonts w:hint="eastAsia"/>
      </w:rPr>
    </w:lvl>
    <w:lvl w:ilvl="3">
      <w:start w:val="1"/>
      <w:numFmt w:val="none"/>
      <w:suff w:val="nothing"/>
      <w:lvlText w:val=""/>
      <w:lvlJc w:val="left"/>
      <w:pPr>
        <w:tabs>
          <w:tab w:val="num" w:pos="0"/>
        </w:tabs>
        <w:ind w:left="0" w:firstLine="0"/>
      </w:pPr>
      <w:rPr>
        <w:rFonts w:hint="eastAsia"/>
      </w:rPr>
    </w:lvl>
    <w:lvl w:ilvl="4">
      <w:start w:val="1"/>
      <w:numFmt w:val="none"/>
      <w:pStyle w:val="5"/>
      <w:suff w:val="nothing"/>
      <w:lvlText w:val=""/>
      <w:lvlJc w:val="left"/>
      <w:pPr>
        <w:tabs>
          <w:tab w:val="num" w:pos="0"/>
        </w:tabs>
        <w:ind w:left="0" w:firstLine="0"/>
      </w:pPr>
      <w:rPr>
        <w:rFonts w:hint="eastAsia"/>
      </w:rPr>
    </w:lvl>
    <w:lvl w:ilvl="5">
      <w:start w:val="1"/>
      <w:numFmt w:val="none"/>
      <w:pStyle w:val="6"/>
      <w:suff w:val="nothing"/>
      <w:lvlText w:val=""/>
      <w:lvlJc w:val="left"/>
      <w:pPr>
        <w:tabs>
          <w:tab w:val="num" w:pos="0"/>
        </w:tabs>
        <w:ind w:left="0" w:firstLine="0"/>
      </w:pPr>
      <w:rPr>
        <w:rFonts w:hint="eastAsia"/>
      </w:rPr>
    </w:lvl>
    <w:lvl w:ilvl="6">
      <w:start w:val="1"/>
      <w:numFmt w:val="none"/>
      <w:pStyle w:val="7"/>
      <w:suff w:val="nothing"/>
      <w:lvlText w:val=""/>
      <w:lvlJc w:val="left"/>
      <w:pPr>
        <w:tabs>
          <w:tab w:val="num" w:pos="0"/>
        </w:tabs>
        <w:ind w:left="0" w:firstLine="0"/>
      </w:pPr>
      <w:rPr>
        <w:rFonts w:hint="eastAsia"/>
      </w:rPr>
    </w:lvl>
    <w:lvl w:ilvl="7">
      <w:start w:val="1"/>
      <w:numFmt w:val="none"/>
      <w:pStyle w:val="8"/>
      <w:suff w:val="nothing"/>
      <w:lvlText w:val=""/>
      <w:lvlJc w:val="left"/>
      <w:pPr>
        <w:tabs>
          <w:tab w:val="num" w:pos="0"/>
        </w:tabs>
        <w:ind w:left="0" w:firstLine="0"/>
      </w:pPr>
      <w:rPr>
        <w:rFonts w:hint="eastAsia"/>
      </w:rPr>
    </w:lvl>
    <w:lvl w:ilvl="8">
      <w:start w:val="1"/>
      <w:numFmt w:val="none"/>
      <w:pStyle w:val="9"/>
      <w:suff w:val="nothing"/>
      <w:lvlText w:val=""/>
      <w:lvlJc w:val="left"/>
      <w:pPr>
        <w:tabs>
          <w:tab w:val="num" w:pos="0"/>
        </w:tabs>
        <w:ind w:left="0" w:firstLine="0"/>
      </w:pPr>
      <w:rPr>
        <w:rFonts w:hint="eastAsia"/>
      </w:rPr>
    </w:lvl>
  </w:abstractNum>
  <w:abstractNum w:abstractNumId="4">
    <w:nsid w:val="2DB10439"/>
    <w:multiLevelType w:val="multilevel"/>
    <w:tmpl w:val="2DB10439"/>
    <w:lvl w:ilvl="0">
      <w:start w:val="1"/>
      <w:numFmt w:val="bullet"/>
      <w:lvlText w:val=""/>
      <w:lvlJc w:val="left"/>
      <w:pPr>
        <w:tabs>
          <w:tab w:val="num" w:pos="720"/>
        </w:tabs>
        <w:ind w:left="720" w:hanging="360"/>
      </w:pPr>
      <w:rPr>
        <w:rFonts w:ascii="Wingdings" w:eastAsia="Wingdings" w:hAnsi="Wingdings" w:cs="Wingdings" w:hint="default"/>
      </w:rPr>
    </w:lvl>
    <w:lvl w:ilvl="1">
      <w:start w:val="1"/>
      <w:numFmt w:val="bullet"/>
      <w:lvlText w:val=""/>
      <w:lvlJc w:val="left"/>
      <w:pPr>
        <w:tabs>
          <w:tab w:val="num" w:pos="1440"/>
        </w:tabs>
        <w:ind w:left="1440" w:hanging="360"/>
      </w:pPr>
      <w:rPr>
        <w:rFonts w:ascii="Wingdings" w:eastAsia="Wingdings" w:hAnsi="Wingdings" w:cs="Wingdings"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Wingdings" w:eastAsia="Wingdings" w:hAnsi="Wingdings" w:cs="Wingdings" w:hint="default"/>
      </w:rPr>
    </w:lvl>
    <w:lvl w:ilvl="4">
      <w:start w:val="1"/>
      <w:numFmt w:val="bullet"/>
      <w:lvlText w:val=""/>
      <w:lvlJc w:val="left"/>
      <w:pPr>
        <w:tabs>
          <w:tab w:val="num" w:pos="3600"/>
        </w:tabs>
        <w:ind w:left="3600" w:hanging="360"/>
      </w:pPr>
      <w:rPr>
        <w:rFonts w:ascii="Wingdings" w:eastAsia="Wingdings" w:hAnsi="Wingdings" w:cs="Wingdings"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Wingdings" w:eastAsia="Wingdings" w:hAnsi="Wingdings" w:cs="Wingdings" w:hint="default"/>
      </w:rPr>
    </w:lvl>
    <w:lvl w:ilvl="7">
      <w:start w:val="1"/>
      <w:numFmt w:val="bullet"/>
      <w:lvlText w:val=""/>
      <w:lvlJc w:val="left"/>
      <w:pPr>
        <w:tabs>
          <w:tab w:val="num" w:pos="5760"/>
        </w:tabs>
        <w:ind w:left="5760" w:hanging="360"/>
      </w:pPr>
      <w:rPr>
        <w:rFonts w:ascii="Wingdings" w:eastAsia="Wingdings" w:hAnsi="Wingdings" w:cs="Wingdings"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5">
    <w:nsid w:val="55E618BE"/>
    <w:multiLevelType w:val="hybridMultilevel"/>
    <w:tmpl w:val="BFB06730"/>
    <w:lvl w:ilvl="0" w:tplc="438247D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4"/>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74B7E"/>
    <w:rsid w:val="000E2CA3"/>
    <w:rsid w:val="000F3BF2"/>
    <w:rsid w:val="00103939"/>
    <w:rsid w:val="00164E5E"/>
    <w:rsid w:val="001658C6"/>
    <w:rsid w:val="00193143"/>
    <w:rsid w:val="00193976"/>
    <w:rsid w:val="001B198E"/>
    <w:rsid w:val="001B3CEF"/>
    <w:rsid w:val="00261943"/>
    <w:rsid w:val="002B5E3A"/>
    <w:rsid w:val="002C070D"/>
    <w:rsid w:val="002C171F"/>
    <w:rsid w:val="00315F47"/>
    <w:rsid w:val="00321BF5"/>
    <w:rsid w:val="0035131F"/>
    <w:rsid w:val="00364FCA"/>
    <w:rsid w:val="0037175B"/>
    <w:rsid w:val="00374B7E"/>
    <w:rsid w:val="00390F5B"/>
    <w:rsid w:val="003A1BD1"/>
    <w:rsid w:val="003A7D15"/>
    <w:rsid w:val="00442288"/>
    <w:rsid w:val="00496CB0"/>
    <w:rsid w:val="004B646C"/>
    <w:rsid w:val="004E32BF"/>
    <w:rsid w:val="0051101E"/>
    <w:rsid w:val="00545D2B"/>
    <w:rsid w:val="005522B0"/>
    <w:rsid w:val="005551E2"/>
    <w:rsid w:val="00555FE1"/>
    <w:rsid w:val="00577D19"/>
    <w:rsid w:val="00587971"/>
    <w:rsid w:val="005A6DC8"/>
    <w:rsid w:val="005D1505"/>
    <w:rsid w:val="005D37D6"/>
    <w:rsid w:val="006116B7"/>
    <w:rsid w:val="00630162"/>
    <w:rsid w:val="006B3D0B"/>
    <w:rsid w:val="006D6DB9"/>
    <w:rsid w:val="006F3BE9"/>
    <w:rsid w:val="00732AE0"/>
    <w:rsid w:val="007444AD"/>
    <w:rsid w:val="00751A37"/>
    <w:rsid w:val="00762726"/>
    <w:rsid w:val="00766F75"/>
    <w:rsid w:val="007774E9"/>
    <w:rsid w:val="00780D1F"/>
    <w:rsid w:val="008C0EC3"/>
    <w:rsid w:val="008E4837"/>
    <w:rsid w:val="00944019"/>
    <w:rsid w:val="00946AEA"/>
    <w:rsid w:val="00985909"/>
    <w:rsid w:val="0099385A"/>
    <w:rsid w:val="009A4FF3"/>
    <w:rsid w:val="009D03E1"/>
    <w:rsid w:val="009D5D58"/>
    <w:rsid w:val="00A04213"/>
    <w:rsid w:val="00A2456B"/>
    <w:rsid w:val="00A62DDE"/>
    <w:rsid w:val="00A83DD6"/>
    <w:rsid w:val="00A95137"/>
    <w:rsid w:val="00AB1F76"/>
    <w:rsid w:val="00AB304C"/>
    <w:rsid w:val="00AE5809"/>
    <w:rsid w:val="00AE7412"/>
    <w:rsid w:val="00B373A5"/>
    <w:rsid w:val="00B72E37"/>
    <w:rsid w:val="00B730E9"/>
    <w:rsid w:val="00B9564A"/>
    <w:rsid w:val="00BC0963"/>
    <w:rsid w:val="00BD6DF6"/>
    <w:rsid w:val="00BD6F0F"/>
    <w:rsid w:val="00C17689"/>
    <w:rsid w:val="00C274C6"/>
    <w:rsid w:val="00C63AED"/>
    <w:rsid w:val="00C679B7"/>
    <w:rsid w:val="00C869C4"/>
    <w:rsid w:val="00C97F0F"/>
    <w:rsid w:val="00CE66AF"/>
    <w:rsid w:val="00D37798"/>
    <w:rsid w:val="00D40CD6"/>
    <w:rsid w:val="00D47A4E"/>
    <w:rsid w:val="00DA548B"/>
    <w:rsid w:val="00DB1A4B"/>
    <w:rsid w:val="00E1223A"/>
    <w:rsid w:val="00E57217"/>
    <w:rsid w:val="00E9691F"/>
    <w:rsid w:val="00EA2030"/>
    <w:rsid w:val="00ED285F"/>
    <w:rsid w:val="00F2363E"/>
    <w:rsid w:val="00F30E8F"/>
    <w:rsid w:val="00F34D71"/>
    <w:rsid w:val="00F41B51"/>
    <w:rsid w:val="00F4248C"/>
    <w:rsid w:val="00F57577"/>
    <w:rsid w:val="00F67639"/>
    <w:rsid w:val="00FB2C2B"/>
    <w:rsid w:val="00FC3274"/>
    <w:rsid w:val="00FD008B"/>
    <w:rsid w:val="00FE62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6B40C8-E2DC-401B-8607-BD99C2E7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rsid w:val="00C63AED"/>
    <w:pPr>
      <w:widowControl w:val="0"/>
    </w:pPr>
    <w:rPr>
      <w:rFonts w:ascii="宋体" w:eastAsia="宋体" w:hAnsi="Times New Roman" w:cs="Times New Roman"/>
      <w:sz w:val="24"/>
      <w:szCs w:val="21"/>
    </w:rPr>
  </w:style>
  <w:style w:type="paragraph" w:styleId="1">
    <w:name w:val="heading 1"/>
    <w:basedOn w:val="a"/>
    <w:next w:val="a"/>
    <w:link w:val="1Char"/>
    <w:qFormat/>
    <w:rsid w:val="0094401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1223A"/>
    <w:pPr>
      <w:keepNext/>
      <w:keepLines/>
      <w:spacing w:before="260" w:after="260" w:line="415" w:lineRule="auto"/>
      <w:outlineLvl w:val="1"/>
    </w:pPr>
    <w:rPr>
      <w:rFonts w:ascii="Arial" w:eastAsia="黑体" w:hAnsi="Arial"/>
      <w:b/>
      <w:bCs/>
      <w:kern w:val="0"/>
      <w:sz w:val="32"/>
      <w:szCs w:val="32"/>
    </w:rPr>
  </w:style>
  <w:style w:type="paragraph" w:styleId="30">
    <w:name w:val="heading 3"/>
    <w:basedOn w:val="a"/>
    <w:next w:val="a"/>
    <w:link w:val="3Char"/>
    <w:qFormat/>
    <w:rsid w:val="00944019"/>
    <w:pPr>
      <w:keepNext/>
      <w:keepLines/>
      <w:spacing w:before="260" w:after="260" w:line="415" w:lineRule="auto"/>
      <w:outlineLvl w:val="2"/>
    </w:pPr>
    <w:rPr>
      <w:b/>
      <w:bCs/>
      <w:kern w:val="0"/>
      <w:sz w:val="32"/>
      <w:szCs w:val="32"/>
    </w:rPr>
  </w:style>
  <w:style w:type="paragraph" w:styleId="4">
    <w:name w:val="heading 4"/>
    <w:basedOn w:val="a"/>
    <w:next w:val="a"/>
    <w:link w:val="4Char"/>
    <w:uiPriority w:val="9"/>
    <w:qFormat/>
    <w:rsid w:val="00944019"/>
    <w:pPr>
      <w:keepNext/>
      <w:keepLines/>
      <w:spacing w:before="280" w:after="290" w:line="376" w:lineRule="auto"/>
      <w:outlineLvl w:val="3"/>
    </w:pPr>
    <w:rPr>
      <w:rFonts w:ascii="Cambria" w:hAnsi="Cambria"/>
      <w:b/>
      <w:bCs/>
      <w:sz w:val="28"/>
      <w:szCs w:val="28"/>
    </w:rPr>
  </w:style>
  <w:style w:type="paragraph" w:styleId="5">
    <w:name w:val="heading 5"/>
    <w:basedOn w:val="a"/>
    <w:next w:val="a0"/>
    <w:link w:val="5Char"/>
    <w:qFormat/>
    <w:rsid w:val="00944019"/>
    <w:pPr>
      <w:keepNext/>
      <w:keepLines/>
      <w:numPr>
        <w:ilvl w:val="4"/>
        <w:numId w:val="1"/>
      </w:numPr>
      <w:tabs>
        <w:tab w:val="left" w:pos="0"/>
      </w:tabs>
      <w:spacing w:before="280" w:after="290" w:line="376" w:lineRule="auto"/>
      <w:outlineLvl w:val="4"/>
    </w:pPr>
    <w:rPr>
      <w:b/>
      <w:sz w:val="28"/>
    </w:rPr>
  </w:style>
  <w:style w:type="paragraph" w:styleId="6">
    <w:name w:val="heading 6"/>
    <w:basedOn w:val="a"/>
    <w:next w:val="a0"/>
    <w:link w:val="6Char"/>
    <w:qFormat/>
    <w:rsid w:val="00944019"/>
    <w:pPr>
      <w:keepNext/>
      <w:keepLines/>
      <w:numPr>
        <w:ilvl w:val="5"/>
        <w:numId w:val="1"/>
      </w:numPr>
      <w:tabs>
        <w:tab w:val="left" w:pos="0"/>
      </w:tabs>
      <w:spacing w:before="240" w:after="64" w:line="319" w:lineRule="auto"/>
      <w:outlineLvl w:val="5"/>
    </w:pPr>
    <w:rPr>
      <w:rFonts w:ascii="Arial" w:eastAsia="黑体" w:hAnsi="Arial"/>
      <w:b/>
    </w:rPr>
  </w:style>
  <w:style w:type="paragraph" w:styleId="7">
    <w:name w:val="heading 7"/>
    <w:basedOn w:val="a"/>
    <w:next w:val="a0"/>
    <w:link w:val="7Char"/>
    <w:qFormat/>
    <w:rsid w:val="00944019"/>
    <w:pPr>
      <w:keepNext/>
      <w:keepLines/>
      <w:numPr>
        <w:ilvl w:val="6"/>
        <w:numId w:val="1"/>
      </w:numPr>
      <w:tabs>
        <w:tab w:val="left" w:pos="0"/>
      </w:tabs>
      <w:spacing w:before="240" w:after="64" w:line="319" w:lineRule="auto"/>
      <w:outlineLvl w:val="6"/>
    </w:pPr>
    <w:rPr>
      <w:b/>
    </w:rPr>
  </w:style>
  <w:style w:type="paragraph" w:styleId="8">
    <w:name w:val="heading 8"/>
    <w:basedOn w:val="a"/>
    <w:next w:val="a0"/>
    <w:link w:val="8Char"/>
    <w:qFormat/>
    <w:rsid w:val="00944019"/>
    <w:pPr>
      <w:keepNext/>
      <w:keepLines/>
      <w:numPr>
        <w:ilvl w:val="7"/>
        <w:numId w:val="1"/>
      </w:numPr>
      <w:tabs>
        <w:tab w:val="left" w:pos="0"/>
      </w:tabs>
      <w:spacing w:before="240" w:after="64" w:line="319" w:lineRule="auto"/>
      <w:outlineLvl w:val="7"/>
    </w:pPr>
    <w:rPr>
      <w:rFonts w:ascii="Arial" w:eastAsia="黑体" w:hAnsi="Arial"/>
    </w:rPr>
  </w:style>
  <w:style w:type="paragraph" w:styleId="9">
    <w:name w:val="heading 9"/>
    <w:basedOn w:val="a"/>
    <w:next w:val="a0"/>
    <w:link w:val="9Char"/>
    <w:qFormat/>
    <w:rsid w:val="00944019"/>
    <w:pPr>
      <w:keepNext/>
      <w:keepLines/>
      <w:numPr>
        <w:ilvl w:val="8"/>
        <w:numId w:val="1"/>
      </w:numPr>
      <w:tabs>
        <w:tab w:val="left" w:pos="0"/>
      </w:tabs>
      <w:spacing w:before="240" w:after="64" w:line="319"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C97F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C97F0F"/>
    <w:rPr>
      <w:sz w:val="18"/>
      <w:szCs w:val="18"/>
    </w:rPr>
  </w:style>
  <w:style w:type="paragraph" w:styleId="a5">
    <w:name w:val="footer"/>
    <w:basedOn w:val="a"/>
    <w:link w:val="Char0"/>
    <w:uiPriority w:val="99"/>
    <w:unhideWhenUsed/>
    <w:rsid w:val="00C97F0F"/>
    <w:pPr>
      <w:tabs>
        <w:tab w:val="center" w:pos="4153"/>
        <w:tab w:val="right" w:pos="8306"/>
      </w:tabs>
      <w:snapToGrid w:val="0"/>
    </w:pPr>
    <w:rPr>
      <w:sz w:val="18"/>
      <w:szCs w:val="18"/>
    </w:rPr>
  </w:style>
  <w:style w:type="character" w:customStyle="1" w:styleId="Char0">
    <w:name w:val="页脚 Char"/>
    <w:basedOn w:val="a1"/>
    <w:link w:val="a5"/>
    <w:uiPriority w:val="99"/>
    <w:rsid w:val="00C97F0F"/>
    <w:rPr>
      <w:sz w:val="18"/>
      <w:szCs w:val="18"/>
    </w:rPr>
  </w:style>
  <w:style w:type="character" w:customStyle="1" w:styleId="2Char">
    <w:name w:val="标题 2 Char"/>
    <w:basedOn w:val="a1"/>
    <w:link w:val="2"/>
    <w:rsid w:val="00E1223A"/>
    <w:rPr>
      <w:rFonts w:ascii="Arial" w:eastAsia="黑体" w:hAnsi="Arial" w:cs="Times New Roman"/>
      <w:b/>
      <w:bCs/>
      <w:kern w:val="0"/>
      <w:sz w:val="32"/>
      <w:szCs w:val="32"/>
    </w:rPr>
  </w:style>
  <w:style w:type="character" w:customStyle="1" w:styleId="Char1">
    <w:name w:val="纯文本 Char1"/>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6"/>
    <w:uiPriority w:val="99"/>
    <w:qFormat/>
    <w:rsid w:val="00E1223A"/>
    <w:rPr>
      <w:rFonts w:ascii="宋体" w:eastAsia="宋体"/>
      <w:szCs w:val="21"/>
    </w:rPr>
  </w:style>
  <w:style w:type="paragraph" w:customStyle="1" w:styleId="Default">
    <w:name w:val="Default"/>
    <w:qFormat/>
    <w:rsid w:val="00E1223A"/>
    <w:pPr>
      <w:widowControl w:val="0"/>
      <w:autoSpaceDE w:val="0"/>
      <w:autoSpaceDN w:val="0"/>
      <w:adjustRightInd w:val="0"/>
    </w:pPr>
    <w:rPr>
      <w:rFonts w:ascii="宋体" w:eastAsia="宋体" w:hAnsi="Times New Roman" w:cs="宋体"/>
      <w:color w:val="000000"/>
      <w:kern w:val="0"/>
      <w:sz w:val="24"/>
      <w:szCs w:val="24"/>
    </w:rPr>
  </w:style>
  <w:style w:type="paragraph" w:styleId="a6">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正 文 1 Char Char,文字缩,孙普文字,s,文"/>
    <w:basedOn w:val="a"/>
    <w:link w:val="Char1"/>
    <w:uiPriority w:val="99"/>
    <w:qFormat/>
    <w:rsid w:val="00E1223A"/>
  </w:style>
  <w:style w:type="character" w:customStyle="1" w:styleId="Char2">
    <w:name w:val="纯文本 Char"/>
    <w:basedOn w:val="a1"/>
    <w:uiPriority w:val="99"/>
    <w:qFormat/>
    <w:rsid w:val="00E1223A"/>
    <w:rPr>
      <w:rFonts w:ascii="宋体" w:eastAsia="宋体" w:hAnsi="Courier New" w:cs="Courier New"/>
      <w:szCs w:val="21"/>
    </w:rPr>
  </w:style>
  <w:style w:type="character" w:customStyle="1" w:styleId="1Char">
    <w:name w:val="标题 1 Char"/>
    <w:basedOn w:val="a1"/>
    <w:link w:val="1"/>
    <w:rsid w:val="00944019"/>
    <w:rPr>
      <w:rFonts w:ascii="宋体" w:eastAsia="宋体" w:hAnsi="Times New Roman" w:cs="Times New Roman"/>
      <w:b/>
      <w:bCs/>
      <w:kern w:val="44"/>
      <w:sz w:val="44"/>
      <w:szCs w:val="44"/>
    </w:rPr>
  </w:style>
  <w:style w:type="character" w:customStyle="1" w:styleId="3Char">
    <w:name w:val="标题 3 Char"/>
    <w:basedOn w:val="a1"/>
    <w:link w:val="30"/>
    <w:rsid w:val="00944019"/>
    <w:rPr>
      <w:rFonts w:ascii="宋体" w:eastAsia="宋体" w:hAnsi="Times New Roman" w:cs="Times New Roman"/>
      <w:b/>
      <w:bCs/>
      <w:kern w:val="0"/>
      <w:sz w:val="32"/>
      <w:szCs w:val="32"/>
    </w:rPr>
  </w:style>
  <w:style w:type="character" w:customStyle="1" w:styleId="4Char">
    <w:name w:val="标题 4 Char"/>
    <w:basedOn w:val="a1"/>
    <w:link w:val="4"/>
    <w:uiPriority w:val="9"/>
    <w:rsid w:val="00944019"/>
    <w:rPr>
      <w:rFonts w:ascii="Cambria" w:eastAsia="宋体" w:hAnsi="Cambria" w:cs="Times New Roman"/>
      <w:b/>
      <w:bCs/>
      <w:sz w:val="28"/>
      <w:szCs w:val="28"/>
    </w:rPr>
  </w:style>
  <w:style w:type="character" w:customStyle="1" w:styleId="5Char">
    <w:name w:val="标题 5 Char"/>
    <w:basedOn w:val="a1"/>
    <w:link w:val="5"/>
    <w:rsid w:val="00944019"/>
    <w:rPr>
      <w:rFonts w:ascii="宋体" w:eastAsia="宋体" w:hAnsi="Times New Roman" w:cs="Times New Roman"/>
      <w:b/>
      <w:sz w:val="28"/>
      <w:szCs w:val="21"/>
    </w:rPr>
  </w:style>
  <w:style w:type="character" w:customStyle="1" w:styleId="6Char">
    <w:name w:val="标题 6 Char"/>
    <w:basedOn w:val="a1"/>
    <w:link w:val="6"/>
    <w:rsid w:val="00944019"/>
    <w:rPr>
      <w:rFonts w:ascii="Arial" w:eastAsia="黑体" w:hAnsi="Arial" w:cs="Times New Roman"/>
      <w:b/>
      <w:sz w:val="24"/>
      <w:szCs w:val="21"/>
    </w:rPr>
  </w:style>
  <w:style w:type="character" w:customStyle="1" w:styleId="7Char">
    <w:name w:val="标题 7 Char"/>
    <w:basedOn w:val="a1"/>
    <w:link w:val="7"/>
    <w:rsid w:val="00944019"/>
    <w:rPr>
      <w:rFonts w:ascii="宋体" w:eastAsia="宋体" w:hAnsi="Times New Roman" w:cs="Times New Roman"/>
      <w:b/>
      <w:sz w:val="24"/>
      <w:szCs w:val="21"/>
    </w:rPr>
  </w:style>
  <w:style w:type="character" w:customStyle="1" w:styleId="8Char">
    <w:name w:val="标题 8 Char"/>
    <w:basedOn w:val="a1"/>
    <w:link w:val="8"/>
    <w:rsid w:val="00944019"/>
    <w:rPr>
      <w:rFonts w:ascii="Arial" w:eastAsia="黑体" w:hAnsi="Arial" w:cs="Times New Roman"/>
      <w:sz w:val="24"/>
      <w:szCs w:val="21"/>
    </w:rPr>
  </w:style>
  <w:style w:type="character" w:customStyle="1" w:styleId="9Char">
    <w:name w:val="标题 9 Char"/>
    <w:basedOn w:val="a1"/>
    <w:link w:val="9"/>
    <w:rsid w:val="00944019"/>
    <w:rPr>
      <w:rFonts w:ascii="Arial" w:eastAsia="黑体" w:hAnsi="Arial" w:cs="Times New Roman"/>
      <w:sz w:val="24"/>
      <w:szCs w:val="21"/>
    </w:rPr>
  </w:style>
  <w:style w:type="character" w:customStyle="1" w:styleId="a7">
    <w:name w:val="批注文字 字符"/>
    <w:rsid w:val="00944019"/>
    <w:rPr>
      <w:rFonts w:ascii="Times New Roman" w:hAnsi="Times New Roman"/>
      <w:kern w:val="2"/>
      <w:sz w:val="21"/>
      <w:szCs w:val="24"/>
    </w:rPr>
  </w:style>
  <w:style w:type="character" w:styleId="a8">
    <w:name w:val="footnote reference"/>
    <w:rsid w:val="00944019"/>
    <w:rPr>
      <w:vertAlign w:val="superscript"/>
    </w:rPr>
  </w:style>
  <w:style w:type="character" w:styleId="a9">
    <w:name w:val="Strong"/>
    <w:uiPriority w:val="22"/>
    <w:qFormat/>
    <w:rsid w:val="00944019"/>
    <w:rPr>
      <w:rFonts w:ascii="宋体" w:hAnsi="宋体" w:cs="宋体"/>
      <w:b/>
      <w:bCs/>
      <w:sz w:val="24"/>
    </w:rPr>
  </w:style>
  <w:style w:type="character" w:styleId="aa">
    <w:name w:val="endnote reference"/>
    <w:rsid w:val="00944019"/>
    <w:rPr>
      <w:vertAlign w:val="superscript"/>
    </w:rPr>
  </w:style>
  <w:style w:type="character" w:styleId="ab">
    <w:name w:val="Hyperlink"/>
    <w:uiPriority w:val="99"/>
    <w:rsid w:val="00944019"/>
    <w:rPr>
      <w:color w:val="0000FF"/>
      <w:u w:val="single"/>
    </w:rPr>
  </w:style>
  <w:style w:type="character" w:styleId="ac">
    <w:name w:val="page number"/>
    <w:basedOn w:val="a1"/>
    <w:rsid w:val="00944019"/>
  </w:style>
  <w:style w:type="character" w:styleId="ad">
    <w:name w:val="FollowedHyperlink"/>
    <w:uiPriority w:val="99"/>
    <w:rsid w:val="00944019"/>
    <w:rPr>
      <w:color w:val="800080" w:themeColor="followedHyperlink"/>
      <w:u w:val="single"/>
    </w:rPr>
  </w:style>
  <w:style w:type="character" w:styleId="ae">
    <w:name w:val="annotation reference"/>
    <w:uiPriority w:val="99"/>
    <w:qFormat/>
    <w:rsid w:val="00944019"/>
    <w:rPr>
      <w:sz w:val="21"/>
      <w:szCs w:val="21"/>
    </w:rPr>
  </w:style>
  <w:style w:type="character" w:customStyle="1" w:styleId="Char10">
    <w:name w:val="页眉 Char1"/>
    <w:semiHidden/>
    <w:locked/>
    <w:rsid w:val="00944019"/>
    <w:rPr>
      <w:rFonts w:ascii="宋体"/>
      <w:kern w:val="2"/>
      <w:sz w:val="18"/>
      <w:szCs w:val="18"/>
    </w:rPr>
  </w:style>
  <w:style w:type="character" w:customStyle="1" w:styleId="CharChar2">
    <w:name w:val="普通文字 Char Char2"/>
    <w:aliases w:val="普通文字 Char2,纯文本 Char Char Char2,普通文字 Char Char Char1,正 文 1 Char1,普通文字1 Char1,普通文字2 Char1,普通文字3 Char1,普通文字4 Char1,普通文字5 Char1,普通文字6 Char1,普通文字11 Char1,普通文字21 Char1,普通文字31 Char1,普通文字41 Char1,普通文字7 Char1,纯文本 Char1 Char Char Char1,Texte Char1"/>
    <w:rsid w:val="00944019"/>
    <w:rPr>
      <w:rFonts w:ascii="宋体" w:eastAsia="宋体" w:cs="Courier New"/>
      <w:szCs w:val="21"/>
      <w:lang w:bidi="ar-SA"/>
    </w:rPr>
  </w:style>
  <w:style w:type="character" w:customStyle="1" w:styleId="Char3">
    <w:name w:val="正文文本缩进 Char"/>
    <w:link w:val="af"/>
    <w:rsid w:val="00944019"/>
    <w:rPr>
      <w:rFonts w:ascii="仿宋_GB2312" w:eastAsia="仿宋_GB2312"/>
      <w:sz w:val="32"/>
    </w:rPr>
  </w:style>
  <w:style w:type="character" w:customStyle="1" w:styleId="10">
    <w:name w:val="批注文字 字符1"/>
    <w:semiHidden/>
    <w:locked/>
    <w:rsid w:val="00944019"/>
    <w:rPr>
      <w:rFonts w:ascii="Times New Roman" w:hAnsi="Times New Roman"/>
      <w:kern w:val="2"/>
      <w:sz w:val="21"/>
      <w:szCs w:val="24"/>
    </w:rPr>
  </w:style>
  <w:style w:type="character" w:customStyle="1" w:styleId="Char4">
    <w:name w:val="正文缩进 Char"/>
    <w:link w:val="a0"/>
    <w:rsid w:val="00944019"/>
    <w:rPr>
      <w:rFonts w:ascii="宋体"/>
      <w:sz w:val="24"/>
    </w:rPr>
  </w:style>
  <w:style w:type="character" w:customStyle="1" w:styleId="apple-style-span">
    <w:name w:val="apple-style-span"/>
    <w:basedOn w:val="a1"/>
    <w:rsid w:val="00944019"/>
  </w:style>
  <w:style w:type="character" w:customStyle="1" w:styleId="11">
    <w:name w:val="纯文本 字符1"/>
    <w:aliases w:val="普通文字 Char 字符1,普通文字 字符1,纯文本 Char Char 字符1,普通文字 Char Char 字符1,正 文 1 字符1,普通文字1 字符1,普通文字2 字符1,普通文字3 字符1,普通文字4 字符1,普通文字5 字符1,普通文字6 字符1,普通文字11 字符1,普通文字21 字符1,普通文字31 字符1,普通文字41 字符1,普通文字7 字符1,纯文本 Char1 Char Char 字符1,纯文本 Char Char Char Char 字符1,Texte 字符1"/>
    <w:rsid w:val="00944019"/>
    <w:rPr>
      <w:rFonts w:ascii="宋体"/>
      <w:szCs w:val="21"/>
    </w:rPr>
  </w:style>
  <w:style w:type="character" w:customStyle="1" w:styleId="textcontents">
    <w:name w:val="textcontents"/>
    <w:basedOn w:val="a1"/>
    <w:rsid w:val="00944019"/>
  </w:style>
  <w:style w:type="character" w:customStyle="1" w:styleId="MSGENFONTSTYLENAMETEMPLATEROLENUMBERMSGENFONTSTYLENAMEBYROLETEXT2">
    <w:name w:val="MSG_EN_FONT_STYLE_NAME_TEMPLATE_ROLE_NUMBER MSG_EN_FONT_STYLE_NAME_BY_ROLE_TEXT 2"/>
    <w:rsid w:val="00944019"/>
    <w:rPr>
      <w:rFonts w:ascii="宋体" w:eastAsia="宋体" w:hAnsi="宋体" w:cs="宋体"/>
      <w:b w:val="0"/>
      <w:bCs w:val="0"/>
      <w:i w:val="0"/>
      <w:iCs w:val="0"/>
      <w:smallCaps w:val="0"/>
      <w:strike w:val="0"/>
      <w:color w:val="000000"/>
      <w:spacing w:val="0"/>
      <w:w w:val="100"/>
      <w:position w:val="0"/>
      <w:sz w:val="22"/>
      <w:szCs w:val="22"/>
      <w:u w:val="none"/>
      <w:lang w:val="zh-CN" w:eastAsia="zh-CN" w:bidi="zh-CN"/>
    </w:rPr>
  </w:style>
  <w:style w:type="character" w:customStyle="1" w:styleId="headline-content4">
    <w:name w:val="headline-content4"/>
    <w:basedOn w:val="a1"/>
    <w:rsid w:val="00944019"/>
  </w:style>
  <w:style w:type="character" w:customStyle="1" w:styleId="Char5">
    <w:name w:val="日期 Char"/>
    <w:link w:val="af0"/>
    <w:rsid w:val="00944019"/>
    <w:rPr>
      <w:rFonts w:ascii="宋体"/>
      <w:szCs w:val="21"/>
    </w:rPr>
  </w:style>
  <w:style w:type="character" w:customStyle="1" w:styleId="Char6">
    <w:name w:val="批注主题 Char"/>
    <w:link w:val="af1"/>
    <w:rsid w:val="00944019"/>
    <w:rPr>
      <w:rFonts w:ascii="宋体"/>
      <w:b/>
      <w:bCs/>
      <w:sz w:val="24"/>
      <w:szCs w:val="21"/>
    </w:rPr>
  </w:style>
  <w:style w:type="character" w:customStyle="1" w:styleId="case31">
    <w:name w:val="case31"/>
    <w:rsid w:val="00944019"/>
    <w:rPr>
      <w:sz w:val="21"/>
      <w:szCs w:val="21"/>
    </w:rPr>
  </w:style>
  <w:style w:type="character" w:customStyle="1" w:styleId="fontstyle01">
    <w:name w:val="fontstyle01"/>
    <w:rsid w:val="00944019"/>
    <w:rPr>
      <w:b w:val="0"/>
      <w:bCs w:val="0"/>
      <w:i w:val="0"/>
      <w:iCs w:val="0"/>
      <w:color w:val="000000"/>
      <w:sz w:val="20"/>
      <w:szCs w:val="20"/>
    </w:rPr>
  </w:style>
  <w:style w:type="character" w:customStyle="1" w:styleId="ListParagraphChar">
    <w:name w:val="List Paragraph Char"/>
    <w:link w:val="12"/>
    <w:locked/>
    <w:rsid w:val="00944019"/>
    <w:rPr>
      <w:rFonts w:ascii="Calibri" w:hAnsi="Calibri"/>
      <w:sz w:val="24"/>
    </w:rPr>
  </w:style>
  <w:style w:type="character" w:customStyle="1" w:styleId="Char7">
    <w:name w:val="批注文字 Char"/>
    <w:uiPriority w:val="99"/>
    <w:qFormat/>
    <w:rsid w:val="00944019"/>
    <w:rPr>
      <w:rFonts w:ascii="Times New Roman" w:hAnsi="Times New Roman"/>
      <w:kern w:val="2"/>
      <w:sz w:val="21"/>
      <w:szCs w:val="24"/>
    </w:rPr>
  </w:style>
  <w:style w:type="character" w:customStyle="1" w:styleId="Char11">
    <w:name w:val="批注文字 Char1"/>
    <w:link w:val="af2"/>
    <w:qFormat/>
    <w:rsid w:val="00944019"/>
    <w:rPr>
      <w:rFonts w:ascii="宋体"/>
      <w:sz w:val="24"/>
      <w:szCs w:val="21"/>
    </w:rPr>
  </w:style>
  <w:style w:type="character" w:customStyle="1" w:styleId="font41">
    <w:name w:val="font41"/>
    <w:qFormat/>
    <w:rsid w:val="00944019"/>
    <w:rPr>
      <w:rFonts w:ascii="宋体" w:eastAsia="宋体" w:hAnsi="宋体" w:cs="宋体" w:hint="eastAsia"/>
      <w:color w:val="000000"/>
      <w:sz w:val="20"/>
      <w:szCs w:val="20"/>
      <w:u w:val="none"/>
    </w:rPr>
  </w:style>
  <w:style w:type="character" w:customStyle="1" w:styleId="Char20">
    <w:name w:val="纯文本 Char2"/>
    <w:uiPriority w:val="99"/>
    <w:qFormat/>
    <w:rsid w:val="00944019"/>
    <w:rPr>
      <w:rFonts w:ascii="宋体" w:eastAsia="宋体"/>
      <w:szCs w:val="21"/>
    </w:rPr>
  </w:style>
  <w:style w:type="character" w:customStyle="1" w:styleId="Char40">
    <w:name w:val="纯文本 Char4"/>
    <w:uiPriority w:val="99"/>
    <w:qFormat/>
    <w:rsid w:val="00944019"/>
    <w:rPr>
      <w:rFonts w:ascii="宋体" w:eastAsia="宋体"/>
      <w:szCs w:val="21"/>
    </w:rPr>
  </w:style>
  <w:style w:type="paragraph" w:styleId="af3">
    <w:name w:val="caption"/>
    <w:basedOn w:val="a"/>
    <w:next w:val="a"/>
    <w:qFormat/>
    <w:rsid w:val="00944019"/>
    <w:pPr>
      <w:spacing w:before="152" w:after="160"/>
    </w:pPr>
    <w:rPr>
      <w:rFonts w:ascii="Arial" w:eastAsia="黑体" w:hAnsi="Arial" w:cs="Arial"/>
      <w:sz w:val="20"/>
      <w:szCs w:val="20"/>
    </w:rPr>
  </w:style>
  <w:style w:type="paragraph" w:styleId="70">
    <w:name w:val="toc 7"/>
    <w:basedOn w:val="a"/>
    <w:next w:val="a"/>
    <w:rsid w:val="00944019"/>
    <w:pPr>
      <w:ind w:leftChars="1200" w:left="1200"/>
    </w:pPr>
    <w:rPr>
      <w:rFonts w:ascii="Calibri" w:hAnsi="Calibri"/>
    </w:rPr>
  </w:style>
  <w:style w:type="paragraph" w:styleId="31">
    <w:name w:val="Body Text 3"/>
    <w:basedOn w:val="a"/>
    <w:link w:val="3Char0"/>
    <w:rsid w:val="00944019"/>
    <w:pPr>
      <w:spacing w:line="500" w:lineRule="exact"/>
    </w:pPr>
    <w:rPr>
      <w:b/>
      <w:bCs/>
      <w:kern w:val="0"/>
    </w:rPr>
  </w:style>
  <w:style w:type="character" w:customStyle="1" w:styleId="3Char0">
    <w:name w:val="正文文本 3 Char"/>
    <w:basedOn w:val="a1"/>
    <w:link w:val="31"/>
    <w:rsid w:val="00944019"/>
    <w:rPr>
      <w:rFonts w:ascii="宋体" w:eastAsia="宋体" w:hAnsi="Times New Roman" w:cs="Times New Roman"/>
      <w:b/>
      <w:bCs/>
      <w:kern w:val="0"/>
      <w:sz w:val="24"/>
      <w:szCs w:val="21"/>
    </w:rPr>
  </w:style>
  <w:style w:type="paragraph" w:styleId="a0">
    <w:name w:val="Normal Indent"/>
    <w:basedOn w:val="a"/>
    <w:link w:val="Char4"/>
    <w:rsid w:val="00944019"/>
    <w:pPr>
      <w:ind w:firstLine="420"/>
    </w:pPr>
  </w:style>
  <w:style w:type="paragraph" w:styleId="32">
    <w:name w:val="toc 3"/>
    <w:basedOn w:val="a"/>
    <w:next w:val="a"/>
    <w:uiPriority w:val="39"/>
    <w:qFormat/>
    <w:rsid w:val="00944019"/>
    <w:pPr>
      <w:ind w:leftChars="400" w:left="400"/>
    </w:pPr>
    <w:rPr>
      <w:rFonts w:ascii="Calibri" w:hAnsi="Calibri"/>
    </w:rPr>
  </w:style>
  <w:style w:type="character" w:customStyle="1" w:styleId="Char30">
    <w:name w:val="纯文本 Char3"/>
    <w:basedOn w:val="a1"/>
    <w:semiHidden/>
    <w:rsid w:val="00944019"/>
    <w:rPr>
      <w:rFonts w:ascii="宋体" w:hAnsi="Courier New" w:cs="Courier New"/>
      <w:kern w:val="2"/>
      <w:sz w:val="21"/>
      <w:szCs w:val="21"/>
    </w:rPr>
  </w:style>
  <w:style w:type="paragraph" w:styleId="af4">
    <w:name w:val="Body Text"/>
    <w:basedOn w:val="a"/>
    <w:link w:val="Char8"/>
    <w:uiPriority w:val="99"/>
    <w:qFormat/>
    <w:rsid w:val="00944019"/>
    <w:pPr>
      <w:spacing w:line="380" w:lineRule="exact"/>
    </w:pPr>
    <w:rPr>
      <w:kern w:val="0"/>
    </w:rPr>
  </w:style>
  <w:style w:type="character" w:customStyle="1" w:styleId="Char8">
    <w:name w:val="正文文本 Char"/>
    <w:basedOn w:val="a1"/>
    <w:link w:val="af4"/>
    <w:uiPriority w:val="99"/>
    <w:qFormat/>
    <w:rsid w:val="00944019"/>
    <w:rPr>
      <w:rFonts w:ascii="宋体" w:eastAsia="宋体" w:hAnsi="Times New Roman" w:cs="Times New Roman"/>
      <w:kern w:val="0"/>
      <w:sz w:val="24"/>
      <w:szCs w:val="21"/>
    </w:rPr>
  </w:style>
  <w:style w:type="paragraph" w:styleId="50">
    <w:name w:val="toc 5"/>
    <w:basedOn w:val="a"/>
    <w:next w:val="a"/>
    <w:rsid w:val="00944019"/>
    <w:pPr>
      <w:ind w:leftChars="800" w:left="800"/>
    </w:pPr>
    <w:rPr>
      <w:rFonts w:ascii="Calibri" w:hAnsi="Calibri"/>
    </w:rPr>
  </w:style>
  <w:style w:type="paragraph" w:styleId="af">
    <w:name w:val="Body Text Indent"/>
    <w:basedOn w:val="a"/>
    <w:link w:val="Char3"/>
    <w:qFormat/>
    <w:rsid w:val="00944019"/>
    <w:pPr>
      <w:ind w:firstLineChars="352" w:firstLine="352"/>
    </w:pPr>
    <w:rPr>
      <w:rFonts w:ascii="仿宋_GB2312" w:eastAsia="仿宋_GB2312"/>
      <w:sz w:val="32"/>
    </w:rPr>
  </w:style>
  <w:style w:type="character" w:customStyle="1" w:styleId="Char12">
    <w:name w:val="正文文本缩进 Char1"/>
    <w:basedOn w:val="a1"/>
    <w:semiHidden/>
    <w:rsid w:val="00944019"/>
  </w:style>
  <w:style w:type="paragraph" w:styleId="af5">
    <w:name w:val="Document Map"/>
    <w:basedOn w:val="a"/>
    <w:link w:val="Char9"/>
    <w:rsid w:val="00944019"/>
    <w:pPr>
      <w:shd w:val="clear" w:color="auto" w:fill="000080"/>
    </w:pPr>
  </w:style>
  <w:style w:type="character" w:customStyle="1" w:styleId="Char9">
    <w:name w:val="文档结构图 Char"/>
    <w:basedOn w:val="a1"/>
    <w:link w:val="af5"/>
    <w:rsid w:val="00944019"/>
    <w:rPr>
      <w:rFonts w:ascii="宋体" w:eastAsia="宋体" w:hAnsi="Times New Roman" w:cs="Times New Roman"/>
      <w:sz w:val="24"/>
      <w:szCs w:val="21"/>
      <w:shd w:val="clear" w:color="auto" w:fill="000080"/>
    </w:rPr>
  </w:style>
  <w:style w:type="paragraph" w:styleId="20">
    <w:name w:val="List 2"/>
    <w:basedOn w:val="a"/>
    <w:rsid w:val="00944019"/>
    <w:pPr>
      <w:ind w:leftChars="200" w:left="400" w:hangingChars="200" w:hanging="200"/>
    </w:pPr>
    <w:rPr>
      <w:sz w:val="28"/>
    </w:rPr>
  </w:style>
  <w:style w:type="paragraph" w:styleId="af2">
    <w:name w:val="annotation text"/>
    <w:link w:val="Char11"/>
    <w:qFormat/>
    <w:rsid w:val="00944019"/>
    <w:pPr>
      <w:widowControl w:val="0"/>
    </w:pPr>
    <w:rPr>
      <w:rFonts w:ascii="宋体"/>
      <w:sz w:val="24"/>
      <w:szCs w:val="21"/>
    </w:rPr>
  </w:style>
  <w:style w:type="character" w:customStyle="1" w:styleId="Char21">
    <w:name w:val="批注文字 Char2"/>
    <w:basedOn w:val="a1"/>
    <w:semiHidden/>
    <w:rsid w:val="00944019"/>
  </w:style>
  <w:style w:type="paragraph" w:styleId="3">
    <w:name w:val="List Number 3"/>
    <w:basedOn w:val="a"/>
    <w:rsid w:val="00944019"/>
    <w:pPr>
      <w:numPr>
        <w:numId w:val="2"/>
      </w:numPr>
      <w:tabs>
        <w:tab w:val="left" w:pos="1200"/>
      </w:tabs>
    </w:pPr>
  </w:style>
  <w:style w:type="paragraph" w:styleId="af6">
    <w:name w:val="List Number"/>
    <w:basedOn w:val="a"/>
    <w:rsid w:val="00944019"/>
    <w:pPr>
      <w:widowControl/>
      <w:tabs>
        <w:tab w:val="left" w:pos="454"/>
        <w:tab w:val="left" w:pos="720"/>
        <w:tab w:val="left" w:pos="840"/>
      </w:tabs>
      <w:spacing w:afterLines="50"/>
      <w:ind w:left="454" w:hanging="284"/>
    </w:pPr>
    <w:rPr>
      <w:kern w:val="0"/>
      <w:szCs w:val="20"/>
    </w:rPr>
  </w:style>
  <w:style w:type="paragraph" w:styleId="af7">
    <w:name w:val="Title"/>
    <w:basedOn w:val="a"/>
    <w:next w:val="a"/>
    <w:link w:val="Chara"/>
    <w:qFormat/>
    <w:rsid w:val="00944019"/>
    <w:pPr>
      <w:spacing w:before="240" w:after="60"/>
      <w:jc w:val="center"/>
      <w:outlineLvl w:val="0"/>
    </w:pPr>
    <w:rPr>
      <w:rFonts w:ascii="Cambria" w:hAnsi="Cambria"/>
      <w:b/>
      <w:bCs/>
      <w:sz w:val="32"/>
      <w:szCs w:val="32"/>
    </w:rPr>
  </w:style>
  <w:style w:type="character" w:customStyle="1" w:styleId="Chara">
    <w:name w:val="标题 Char"/>
    <w:basedOn w:val="a1"/>
    <w:link w:val="af7"/>
    <w:rsid w:val="00944019"/>
    <w:rPr>
      <w:rFonts w:ascii="Cambria" w:eastAsia="宋体" w:hAnsi="Cambria" w:cs="Times New Roman"/>
      <w:b/>
      <w:bCs/>
      <w:sz w:val="32"/>
      <w:szCs w:val="32"/>
    </w:rPr>
  </w:style>
  <w:style w:type="paragraph" w:styleId="80">
    <w:name w:val="toc 8"/>
    <w:basedOn w:val="a"/>
    <w:next w:val="a"/>
    <w:rsid w:val="00944019"/>
    <w:pPr>
      <w:ind w:leftChars="1400" w:left="1400"/>
    </w:pPr>
    <w:rPr>
      <w:rFonts w:ascii="Calibri" w:hAnsi="Calibri"/>
    </w:rPr>
  </w:style>
  <w:style w:type="paragraph" w:styleId="af8">
    <w:name w:val="Normal (Web)"/>
    <w:basedOn w:val="a"/>
    <w:qFormat/>
    <w:rsid w:val="00944019"/>
    <w:pPr>
      <w:widowControl/>
      <w:spacing w:before="100" w:beforeAutospacing="1" w:after="100" w:afterAutospacing="1"/>
    </w:pPr>
    <w:rPr>
      <w:kern w:val="0"/>
    </w:rPr>
  </w:style>
  <w:style w:type="paragraph" w:styleId="af0">
    <w:name w:val="Date"/>
    <w:basedOn w:val="a"/>
    <w:next w:val="a"/>
    <w:link w:val="Char5"/>
    <w:rsid w:val="00944019"/>
    <w:pPr>
      <w:ind w:leftChars="2500" w:left="2500"/>
    </w:pPr>
  </w:style>
  <w:style w:type="character" w:customStyle="1" w:styleId="Char13">
    <w:name w:val="日期 Char1"/>
    <w:basedOn w:val="a1"/>
    <w:semiHidden/>
    <w:rsid w:val="00944019"/>
  </w:style>
  <w:style w:type="character" w:customStyle="1" w:styleId="Char14">
    <w:name w:val="页脚 Char1"/>
    <w:basedOn w:val="a1"/>
    <w:uiPriority w:val="99"/>
    <w:semiHidden/>
    <w:rsid w:val="00944019"/>
    <w:rPr>
      <w:rFonts w:ascii="宋体"/>
      <w:kern w:val="2"/>
      <w:sz w:val="18"/>
      <w:szCs w:val="18"/>
    </w:rPr>
  </w:style>
  <w:style w:type="paragraph" w:styleId="21">
    <w:name w:val="Body Text Indent 2"/>
    <w:basedOn w:val="a"/>
    <w:link w:val="2Char0"/>
    <w:rsid w:val="00944019"/>
    <w:pPr>
      <w:ind w:firstLine="630"/>
    </w:pPr>
    <w:rPr>
      <w:kern w:val="0"/>
      <w:sz w:val="32"/>
      <w:szCs w:val="20"/>
    </w:rPr>
  </w:style>
  <w:style w:type="character" w:customStyle="1" w:styleId="2Char0">
    <w:name w:val="正文文本缩进 2 Char"/>
    <w:basedOn w:val="a1"/>
    <w:link w:val="21"/>
    <w:rsid w:val="00944019"/>
    <w:rPr>
      <w:rFonts w:ascii="宋体" w:eastAsia="宋体" w:hAnsi="Times New Roman" w:cs="Times New Roman"/>
      <w:kern w:val="0"/>
      <w:sz w:val="32"/>
      <w:szCs w:val="20"/>
    </w:rPr>
  </w:style>
  <w:style w:type="paragraph" w:styleId="af9">
    <w:name w:val="Balloon Text"/>
    <w:basedOn w:val="a"/>
    <w:link w:val="Charb"/>
    <w:rsid w:val="00944019"/>
    <w:rPr>
      <w:kern w:val="0"/>
      <w:sz w:val="18"/>
      <w:szCs w:val="18"/>
    </w:rPr>
  </w:style>
  <w:style w:type="character" w:customStyle="1" w:styleId="Charb">
    <w:name w:val="批注框文本 Char"/>
    <w:basedOn w:val="a1"/>
    <w:link w:val="af9"/>
    <w:rsid w:val="00944019"/>
    <w:rPr>
      <w:rFonts w:ascii="宋体" w:eastAsia="宋体" w:hAnsi="Times New Roman" w:cs="Times New Roman"/>
      <w:kern w:val="0"/>
      <w:sz w:val="18"/>
      <w:szCs w:val="18"/>
    </w:rPr>
  </w:style>
  <w:style w:type="paragraph" w:styleId="afa">
    <w:name w:val="endnote text"/>
    <w:basedOn w:val="a"/>
    <w:link w:val="Charc"/>
    <w:rsid w:val="00944019"/>
    <w:pPr>
      <w:snapToGrid w:val="0"/>
    </w:pPr>
  </w:style>
  <w:style w:type="character" w:customStyle="1" w:styleId="Charc">
    <w:name w:val="尾注文本 Char"/>
    <w:basedOn w:val="a1"/>
    <w:link w:val="afa"/>
    <w:rsid w:val="00944019"/>
    <w:rPr>
      <w:rFonts w:ascii="宋体" w:eastAsia="宋体" w:hAnsi="Times New Roman" w:cs="Times New Roman"/>
      <w:sz w:val="24"/>
      <w:szCs w:val="21"/>
    </w:rPr>
  </w:style>
  <w:style w:type="paragraph" w:styleId="22">
    <w:name w:val="toc 2"/>
    <w:basedOn w:val="a"/>
    <w:next w:val="a"/>
    <w:uiPriority w:val="39"/>
    <w:qFormat/>
    <w:rsid w:val="00944019"/>
    <w:pPr>
      <w:ind w:leftChars="200" w:left="200"/>
    </w:pPr>
  </w:style>
  <w:style w:type="paragraph" w:styleId="afb">
    <w:name w:val="List"/>
    <w:basedOn w:val="a"/>
    <w:rsid w:val="00944019"/>
    <w:pPr>
      <w:ind w:left="200" w:hangingChars="200" w:hanging="200"/>
    </w:pPr>
    <w:rPr>
      <w:sz w:val="28"/>
    </w:rPr>
  </w:style>
  <w:style w:type="character" w:customStyle="1" w:styleId="Char22">
    <w:name w:val="页眉 Char2"/>
    <w:basedOn w:val="a1"/>
    <w:semiHidden/>
    <w:rsid w:val="00944019"/>
    <w:rPr>
      <w:rFonts w:ascii="宋体"/>
      <w:kern w:val="2"/>
      <w:sz w:val="18"/>
      <w:szCs w:val="18"/>
    </w:rPr>
  </w:style>
  <w:style w:type="paragraph" w:styleId="23">
    <w:name w:val="Body Text 2"/>
    <w:basedOn w:val="a"/>
    <w:link w:val="2Char1"/>
    <w:rsid w:val="00944019"/>
    <w:pPr>
      <w:spacing w:after="120" w:line="480" w:lineRule="auto"/>
    </w:pPr>
    <w:rPr>
      <w:kern w:val="0"/>
      <w:sz w:val="20"/>
    </w:rPr>
  </w:style>
  <w:style w:type="character" w:customStyle="1" w:styleId="2Char1">
    <w:name w:val="正文文本 2 Char"/>
    <w:basedOn w:val="a1"/>
    <w:link w:val="23"/>
    <w:rsid w:val="00944019"/>
    <w:rPr>
      <w:rFonts w:ascii="宋体" w:eastAsia="宋体" w:hAnsi="Times New Roman" w:cs="Times New Roman"/>
      <w:kern w:val="0"/>
      <w:sz w:val="20"/>
      <w:szCs w:val="21"/>
    </w:rPr>
  </w:style>
  <w:style w:type="paragraph" w:styleId="60">
    <w:name w:val="toc 6"/>
    <w:basedOn w:val="a"/>
    <w:next w:val="a"/>
    <w:rsid w:val="00944019"/>
    <w:pPr>
      <w:ind w:leftChars="1000" w:left="1000"/>
    </w:pPr>
    <w:rPr>
      <w:rFonts w:ascii="Calibri" w:hAnsi="Calibri"/>
    </w:rPr>
  </w:style>
  <w:style w:type="paragraph" w:styleId="13">
    <w:name w:val="toc 1"/>
    <w:basedOn w:val="a"/>
    <w:next w:val="a"/>
    <w:uiPriority w:val="39"/>
    <w:qFormat/>
    <w:rsid w:val="00944019"/>
    <w:pPr>
      <w:tabs>
        <w:tab w:val="right" w:leader="dot" w:pos="8398"/>
      </w:tabs>
      <w:spacing w:before="120" w:after="120"/>
      <w:ind w:firstLineChars="100" w:firstLine="100"/>
    </w:pPr>
    <w:rPr>
      <w:b/>
      <w:bCs/>
      <w:caps/>
    </w:rPr>
  </w:style>
  <w:style w:type="paragraph" w:styleId="af1">
    <w:name w:val="annotation subject"/>
    <w:basedOn w:val="af2"/>
    <w:next w:val="af2"/>
    <w:link w:val="Char6"/>
    <w:rsid w:val="00944019"/>
    <w:rPr>
      <w:b/>
      <w:bCs/>
    </w:rPr>
  </w:style>
  <w:style w:type="character" w:customStyle="1" w:styleId="Char15">
    <w:name w:val="批注主题 Char1"/>
    <w:basedOn w:val="Char21"/>
    <w:semiHidden/>
    <w:rsid w:val="00944019"/>
    <w:rPr>
      <w:b/>
      <w:bCs/>
    </w:rPr>
  </w:style>
  <w:style w:type="paragraph" w:styleId="33">
    <w:name w:val="Body Text Indent 3"/>
    <w:basedOn w:val="a"/>
    <w:link w:val="3Char1"/>
    <w:rsid w:val="00944019"/>
    <w:pPr>
      <w:spacing w:after="120"/>
      <w:ind w:leftChars="200" w:left="200"/>
    </w:pPr>
    <w:rPr>
      <w:kern w:val="0"/>
      <w:sz w:val="16"/>
      <w:szCs w:val="16"/>
    </w:rPr>
  </w:style>
  <w:style w:type="character" w:customStyle="1" w:styleId="3Char1">
    <w:name w:val="正文文本缩进 3 Char"/>
    <w:basedOn w:val="a1"/>
    <w:link w:val="33"/>
    <w:rsid w:val="00944019"/>
    <w:rPr>
      <w:rFonts w:ascii="宋体" w:eastAsia="宋体" w:hAnsi="Times New Roman" w:cs="Times New Roman"/>
      <w:kern w:val="0"/>
      <w:sz w:val="16"/>
      <w:szCs w:val="16"/>
    </w:rPr>
  </w:style>
  <w:style w:type="paragraph" w:styleId="40">
    <w:name w:val="toc 4"/>
    <w:basedOn w:val="a"/>
    <w:next w:val="a"/>
    <w:rsid w:val="00944019"/>
    <w:pPr>
      <w:ind w:leftChars="600" w:left="600"/>
    </w:pPr>
    <w:rPr>
      <w:rFonts w:ascii="Calibri" w:hAnsi="Calibri"/>
    </w:rPr>
  </w:style>
  <w:style w:type="paragraph" w:styleId="14">
    <w:name w:val="index 1"/>
    <w:basedOn w:val="a"/>
    <w:next w:val="a"/>
    <w:rsid w:val="00944019"/>
    <w:pPr>
      <w:spacing w:line="400" w:lineRule="exact"/>
      <w:ind w:firstLineChars="200" w:firstLine="200"/>
    </w:pPr>
    <w:rPr>
      <w:b/>
      <w:szCs w:val="20"/>
    </w:rPr>
  </w:style>
  <w:style w:type="paragraph" w:styleId="90">
    <w:name w:val="toc 9"/>
    <w:basedOn w:val="a"/>
    <w:next w:val="a"/>
    <w:rsid w:val="00944019"/>
    <w:pPr>
      <w:ind w:leftChars="1600" w:left="1600"/>
    </w:pPr>
    <w:rPr>
      <w:rFonts w:ascii="Calibri" w:hAnsi="Calibri"/>
    </w:rPr>
  </w:style>
  <w:style w:type="paragraph" w:styleId="afc">
    <w:name w:val="footnote text"/>
    <w:basedOn w:val="a"/>
    <w:link w:val="Chard"/>
    <w:rsid w:val="00944019"/>
    <w:pPr>
      <w:snapToGrid w:val="0"/>
    </w:pPr>
    <w:rPr>
      <w:sz w:val="18"/>
      <w:szCs w:val="18"/>
    </w:rPr>
  </w:style>
  <w:style w:type="character" w:customStyle="1" w:styleId="Chard">
    <w:name w:val="脚注文本 Char"/>
    <w:basedOn w:val="a1"/>
    <w:link w:val="afc"/>
    <w:rsid w:val="00944019"/>
    <w:rPr>
      <w:rFonts w:ascii="宋体" w:eastAsia="宋体" w:hAnsi="Times New Roman" w:cs="Times New Roman"/>
      <w:sz w:val="18"/>
      <w:szCs w:val="18"/>
    </w:rPr>
  </w:style>
  <w:style w:type="paragraph" w:styleId="afd">
    <w:name w:val="List Paragraph"/>
    <w:basedOn w:val="a"/>
    <w:link w:val="Chare"/>
    <w:qFormat/>
    <w:rsid w:val="00944019"/>
    <w:pPr>
      <w:ind w:firstLineChars="200" w:firstLine="200"/>
    </w:pPr>
  </w:style>
  <w:style w:type="paragraph" w:customStyle="1" w:styleId="afe">
    <w:name w:val="正文首行缩进两字符"/>
    <w:basedOn w:val="a"/>
    <w:rsid w:val="00944019"/>
    <w:pPr>
      <w:spacing w:line="360" w:lineRule="auto"/>
      <w:ind w:firstLineChars="200" w:firstLine="200"/>
    </w:pPr>
  </w:style>
  <w:style w:type="paragraph" w:customStyle="1" w:styleId="Char16">
    <w:name w:val="Char1"/>
    <w:basedOn w:val="a"/>
    <w:rsid w:val="00944019"/>
  </w:style>
  <w:style w:type="paragraph" w:customStyle="1" w:styleId="xl22">
    <w:name w:val="xl22"/>
    <w:basedOn w:val="a"/>
    <w:rsid w:val="00944019"/>
    <w:pPr>
      <w:widowControl/>
      <w:spacing w:before="100" w:beforeAutospacing="1" w:after="100" w:afterAutospacing="1"/>
    </w:pPr>
    <w:rPr>
      <w:rFonts w:ascii="Arial Unicode MS" w:eastAsia="Arial Unicode MS" w:hAnsi="Arial Unicode MS" w:cs="Arial Unicode MS"/>
      <w:kern w:val="0"/>
      <w:sz w:val="20"/>
      <w:szCs w:val="20"/>
    </w:rPr>
  </w:style>
  <w:style w:type="paragraph" w:customStyle="1" w:styleId="aff">
    <w:name w:val="表格"/>
    <w:basedOn w:val="a"/>
    <w:rsid w:val="00944019"/>
    <w:pPr>
      <w:spacing w:line="400" w:lineRule="exact"/>
    </w:pPr>
  </w:style>
  <w:style w:type="paragraph" w:customStyle="1" w:styleId="pa-3">
    <w:name w:val="pa-3"/>
    <w:basedOn w:val="a"/>
    <w:qFormat/>
    <w:rsid w:val="00944019"/>
    <w:pPr>
      <w:widowControl/>
      <w:spacing w:before="150" w:after="150"/>
    </w:pPr>
    <w:rPr>
      <w:rFonts w:hAnsi="宋体" w:cs="宋体"/>
      <w:kern w:val="0"/>
      <w:szCs w:val="24"/>
    </w:rPr>
  </w:style>
  <w:style w:type="paragraph" w:customStyle="1" w:styleId="2TimesNewRoman5020">
    <w:name w:val="样式 标题 2 + Times New Roman 四号 非加粗 段前: 5 磅 段后: 0 磅 行距: 固定值 20..."/>
    <w:basedOn w:val="2"/>
    <w:rsid w:val="00944019"/>
    <w:pPr>
      <w:spacing w:before="100" w:after="0" w:line="400" w:lineRule="exact"/>
    </w:pPr>
    <w:rPr>
      <w:rFonts w:ascii="Times New Roman" w:hAnsi="Times New Roman" w:cs="宋体"/>
      <w:b w:val="0"/>
      <w:bCs w:val="0"/>
      <w:sz w:val="28"/>
      <w:szCs w:val="20"/>
    </w:rPr>
  </w:style>
  <w:style w:type="paragraph" w:customStyle="1" w:styleId="aff0">
    <w:name w:val="表内文字"/>
    <w:basedOn w:val="a"/>
    <w:rsid w:val="00944019"/>
    <w:pPr>
      <w:snapToGrid w:val="0"/>
      <w:spacing w:before="50" w:after="50"/>
      <w:jc w:val="center"/>
    </w:pPr>
    <w:rPr>
      <w:rFonts w:ascii="仿宋_GB2312" w:eastAsia="仿宋_GB2312"/>
      <w:b/>
      <w:color w:val="000000"/>
      <w:sz w:val="32"/>
      <w:szCs w:val="32"/>
    </w:rPr>
  </w:style>
  <w:style w:type="paragraph" w:styleId="TOC">
    <w:name w:val="TOC Heading"/>
    <w:basedOn w:val="1"/>
    <w:next w:val="a"/>
    <w:uiPriority w:val="39"/>
    <w:qFormat/>
    <w:rsid w:val="00944019"/>
    <w:pPr>
      <w:widowControl/>
      <w:spacing w:before="480" w:after="0" w:line="276" w:lineRule="auto"/>
      <w:outlineLvl w:val="9"/>
    </w:pPr>
    <w:rPr>
      <w:rFonts w:ascii="Cambria" w:hAnsi="Cambria"/>
      <w:color w:val="365F91"/>
      <w:kern w:val="0"/>
      <w:sz w:val="28"/>
      <w:szCs w:val="28"/>
    </w:rPr>
  </w:style>
  <w:style w:type="paragraph" w:customStyle="1" w:styleId="24">
    <w:name w:val="样式 首行缩进:  2 字符"/>
    <w:basedOn w:val="a"/>
    <w:rsid w:val="00944019"/>
    <w:pPr>
      <w:spacing w:line="400" w:lineRule="exact"/>
      <w:ind w:firstLineChars="200" w:firstLine="200"/>
    </w:pPr>
    <w:rPr>
      <w:rFonts w:cs="宋体"/>
    </w:rPr>
  </w:style>
  <w:style w:type="paragraph" w:customStyle="1" w:styleId="Style2">
    <w:name w:val="_Style 2"/>
    <w:basedOn w:val="a"/>
    <w:uiPriority w:val="34"/>
    <w:qFormat/>
    <w:rsid w:val="00944019"/>
    <w:pPr>
      <w:widowControl/>
      <w:spacing w:line="240" w:lineRule="atLeast"/>
      <w:ind w:firstLineChars="200" w:firstLine="420"/>
    </w:pPr>
    <w:rPr>
      <w:rFonts w:ascii="Arial" w:hAnsi="Arial"/>
      <w:kern w:val="0"/>
    </w:rPr>
  </w:style>
  <w:style w:type="paragraph" w:customStyle="1" w:styleId="12">
    <w:name w:val="列出段落1"/>
    <w:basedOn w:val="a"/>
    <w:link w:val="ListParagraphChar"/>
    <w:qFormat/>
    <w:rsid w:val="00944019"/>
    <w:pPr>
      <w:ind w:firstLineChars="200" w:firstLine="200"/>
    </w:pPr>
    <w:rPr>
      <w:rFonts w:ascii="Calibri" w:hAnsi="Calibri"/>
    </w:rPr>
  </w:style>
  <w:style w:type="paragraph" w:customStyle="1" w:styleId="378020">
    <w:name w:val="样式 标题 3 + (中文) 黑体 小四 非加粗 段前: 7.8 磅 段后: 0 磅 行距: 固定值 20 磅"/>
    <w:basedOn w:val="30"/>
    <w:rsid w:val="00944019"/>
    <w:pPr>
      <w:spacing w:before="0" w:after="0" w:line="400" w:lineRule="exact"/>
    </w:pPr>
    <w:rPr>
      <w:rFonts w:eastAsia="黑体" w:cs="宋体"/>
      <w:b w:val="0"/>
      <w:bCs w:val="0"/>
      <w:sz w:val="24"/>
      <w:szCs w:val="20"/>
    </w:rPr>
  </w:style>
  <w:style w:type="paragraph" w:customStyle="1" w:styleId="15">
    <w:name w:val="纯文本1"/>
    <w:basedOn w:val="a"/>
    <w:rsid w:val="00944019"/>
    <w:rPr>
      <w:rFonts w:cs="Century"/>
    </w:rPr>
  </w:style>
  <w:style w:type="paragraph" w:customStyle="1" w:styleId="110">
    <w:name w:val="列出段落11"/>
    <w:basedOn w:val="a"/>
    <w:unhideWhenUsed/>
    <w:qFormat/>
    <w:rsid w:val="00944019"/>
    <w:pPr>
      <w:ind w:firstLineChars="200" w:firstLine="420"/>
    </w:pPr>
    <w:rPr>
      <w:rFonts w:ascii="Times New Roman"/>
      <w:szCs w:val="24"/>
    </w:rPr>
  </w:style>
  <w:style w:type="paragraph" w:customStyle="1" w:styleId="aff1">
    <w:name w:val="表格文本"/>
    <w:basedOn w:val="a"/>
    <w:qFormat/>
    <w:rsid w:val="00944019"/>
    <w:pPr>
      <w:tabs>
        <w:tab w:val="decimal" w:pos="0"/>
      </w:tabs>
      <w:autoSpaceDE w:val="0"/>
      <w:autoSpaceDN w:val="0"/>
      <w:adjustRightInd w:val="0"/>
    </w:pPr>
    <w:rPr>
      <w:rFonts w:ascii="Arial" w:hAnsi="Arial"/>
      <w:kern w:val="0"/>
    </w:rPr>
  </w:style>
  <w:style w:type="paragraph" w:styleId="aff2">
    <w:name w:val="Revision"/>
    <w:uiPriority w:val="99"/>
    <w:unhideWhenUsed/>
    <w:rsid w:val="00944019"/>
    <w:rPr>
      <w:rFonts w:ascii="宋体" w:eastAsia="宋体" w:hAnsi="Times New Roman" w:cs="Times New Roman"/>
      <w:sz w:val="24"/>
      <w:szCs w:val="21"/>
    </w:rPr>
  </w:style>
  <w:style w:type="paragraph" w:customStyle="1" w:styleId="aff3">
    <w:name w:val="样式"/>
    <w:rsid w:val="00944019"/>
    <w:pPr>
      <w:widowControl w:val="0"/>
      <w:autoSpaceDE w:val="0"/>
      <w:autoSpaceDN w:val="0"/>
      <w:adjustRightInd w:val="0"/>
    </w:pPr>
    <w:rPr>
      <w:rFonts w:ascii="宋体" w:eastAsia="宋体" w:hAnsi="Times New Roman" w:cs="宋体"/>
      <w:kern w:val="0"/>
      <w:sz w:val="24"/>
      <w:szCs w:val="24"/>
    </w:rPr>
  </w:style>
  <w:style w:type="paragraph" w:customStyle="1" w:styleId="aff4">
    <w:name w:val="正文段"/>
    <w:basedOn w:val="a"/>
    <w:rsid w:val="00944019"/>
    <w:pPr>
      <w:widowControl/>
      <w:snapToGrid w:val="0"/>
      <w:spacing w:afterLines="50"/>
      <w:ind w:firstLineChars="200" w:firstLine="200"/>
    </w:pPr>
    <w:rPr>
      <w:kern w:val="0"/>
      <w:szCs w:val="20"/>
    </w:rPr>
  </w:style>
  <w:style w:type="paragraph" w:customStyle="1" w:styleId="ParaCharCharCharCharCharCharCharCharChar1CharCharCharChar">
    <w:name w:val="默认段落字体 Para Char Char Char Char Char Char Char Char Char1 Char Char Char Char"/>
    <w:basedOn w:val="a"/>
    <w:rsid w:val="00944019"/>
    <w:rPr>
      <w:rFonts w:ascii="Tahoma" w:hAnsi="Tahoma"/>
      <w:szCs w:val="20"/>
    </w:rPr>
  </w:style>
  <w:style w:type="table" w:styleId="aff5">
    <w:name w:val="Table Grid"/>
    <w:basedOn w:val="a2"/>
    <w:uiPriority w:val="59"/>
    <w:rsid w:val="00944019"/>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6">
    <w:name w:val="Body Text First Indent"/>
    <w:basedOn w:val="af4"/>
    <w:link w:val="Charf"/>
    <w:uiPriority w:val="99"/>
    <w:unhideWhenUsed/>
    <w:qFormat/>
    <w:rsid w:val="00944019"/>
    <w:pPr>
      <w:spacing w:after="120" w:line="240" w:lineRule="auto"/>
      <w:ind w:firstLineChars="100" w:firstLine="420"/>
      <w:jc w:val="both"/>
    </w:pPr>
    <w:rPr>
      <w:rFonts w:ascii="Calibri" w:hAnsi="Calibri"/>
      <w:kern w:val="2"/>
      <w:sz w:val="21"/>
      <w:szCs w:val="22"/>
    </w:rPr>
  </w:style>
  <w:style w:type="character" w:customStyle="1" w:styleId="Charf">
    <w:name w:val="正文首行缩进 Char"/>
    <w:basedOn w:val="Char8"/>
    <w:link w:val="aff6"/>
    <w:uiPriority w:val="99"/>
    <w:qFormat/>
    <w:rsid w:val="00944019"/>
    <w:rPr>
      <w:rFonts w:ascii="Calibri" w:eastAsia="宋体" w:hAnsi="Calibri" w:cs="Times New Roman"/>
      <w:kern w:val="0"/>
      <w:sz w:val="24"/>
      <w:szCs w:val="21"/>
    </w:rPr>
  </w:style>
  <w:style w:type="character" w:customStyle="1" w:styleId="25">
    <w:name w:val="批注文字 字符2"/>
    <w:rsid w:val="00944019"/>
    <w:rPr>
      <w:rFonts w:ascii="宋体"/>
      <w:kern w:val="2"/>
      <w:sz w:val="24"/>
      <w:szCs w:val="21"/>
      <w:lang w:val="en-US" w:eastAsia="zh-CN" w:bidi="ar-SA"/>
    </w:rPr>
  </w:style>
  <w:style w:type="character" w:customStyle="1" w:styleId="Chare">
    <w:name w:val="列出段落 Char"/>
    <w:link w:val="afd"/>
    <w:rsid w:val="00944019"/>
    <w:rPr>
      <w:rFonts w:ascii="宋体" w:eastAsia="宋体" w:hAnsi="Times New Roman" w:cs="Times New Roman"/>
      <w:sz w:val="24"/>
      <w:szCs w:val="21"/>
    </w:rPr>
  </w:style>
  <w:style w:type="character" w:customStyle="1" w:styleId="aff7">
    <w:name w:val="纯文本 字符"/>
    <w:uiPriority w:val="99"/>
    <w:qFormat/>
    <w:rsid w:val="00944019"/>
    <w:rPr>
      <w:rFonts w:ascii="宋体" w:eastAsia="宋体"/>
      <w:szCs w:val="21"/>
    </w:rPr>
  </w:style>
  <w:style w:type="character" w:customStyle="1" w:styleId="34">
    <w:name w:val="批注文字 字符3"/>
    <w:qFormat/>
    <w:rsid w:val="00944019"/>
    <w:rPr>
      <w:rFonts w:ascii="宋体"/>
      <w:kern w:val="2"/>
      <w:sz w:val="24"/>
      <w:szCs w:val="21"/>
      <w:lang w:val="en-US" w:eastAsia="zh-CN" w:bidi="ar-SA"/>
    </w:rPr>
  </w:style>
  <w:style w:type="character" w:customStyle="1" w:styleId="fontstyle21">
    <w:name w:val="fontstyle21"/>
    <w:rsid w:val="00944019"/>
    <w:rPr>
      <w:rFonts w:ascii="Times New Roman" w:hAnsi="Times New Roman" w:cs="Times New Roman" w:hint="default"/>
      <w:b w:val="0"/>
      <w:bCs w:val="0"/>
      <w:i w:val="0"/>
      <w:iCs w:val="0"/>
      <w:color w:val="000000"/>
      <w:sz w:val="28"/>
      <w:szCs w:val="28"/>
    </w:rPr>
  </w:style>
  <w:style w:type="paragraph" w:customStyle="1" w:styleId="aff8">
    <w:rsid w:val="0051101E"/>
    <w:pPr>
      <w:widowControl w:val="0"/>
      <w:jc w:val="both"/>
    </w:pPr>
  </w:style>
  <w:style w:type="paragraph" w:customStyle="1" w:styleId="26">
    <w:name w:val="列出段落2"/>
    <w:basedOn w:val="a"/>
    <w:qFormat/>
    <w:rsid w:val="0051101E"/>
    <w:pPr>
      <w:ind w:firstLineChars="200" w:firstLine="200"/>
    </w:pPr>
    <w:rPr>
      <w:rFonts w:ascii="Calibri" w:hAnsi="Calibri"/>
    </w:rPr>
  </w:style>
  <w:style w:type="paragraph" w:customStyle="1" w:styleId="27">
    <w:name w:val="纯文本2"/>
    <w:basedOn w:val="a"/>
    <w:rsid w:val="0051101E"/>
    <w:rPr>
      <w:rFonts w:cs="Century"/>
    </w:rPr>
  </w:style>
  <w:style w:type="paragraph" w:customStyle="1" w:styleId="aff9">
    <w:rsid w:val="009D5D58"/>
    <w:pPr>
      <w:widowControl w:val="0"/>
      <w:jc w:val="both"/>
    </w:pPr>
  </w:style>
  <w:style w:type="paragraph" w:customStyle="1" w:styleId="35">
    <w:name w:val="列出段落3"/>
    <w:basedOn w:val="a"/>
    <w:qFormat/>
    <w:rsid w:val="009D5D58"/>
    <w:pPr>
      <w:ind w:firstLineChars="200" w:firstLine="200"/>
    </w:pPr>
    <w:rPr>
      <w:rFonts w:ascii="Calibri" w:hAnsi="Calibri"/>
    </w:rPr>
  </w:style>
  <w:style w:type="paragraph" w:customStyle="1" w:styleId="36">
    <w:name w:val="纯文本3"/>
    <w:basedOn w:val="a"/>
    <w:rsid w:val="009D5D58"/>
    <w:rPr>
      <w:rFonts w:cs="Century"/>
    </w:rPr>
  </w:style>
  <w:style w:type="paragraph" w:customStyle="1" w:styleId="affa">
    <w:name w:val="宋体小四"/>
    <w:basedOn w:val="af8"/>
    <w:link w:val="affb"/>
    <w:qFormat/>
    <w:rsid w:val="009D5D58"/>
    <w:pPr>
      <w:spacing w:before="0" w:beforeAutospacing="0" w:after="0" w:afterAutospacing="0" w:line="400" w:lineRule="exact"/>
      <w:ind w:firstLineChars="200" w:firstLine="480"/>
    </w:pPr>
    <w:rPr>
      <w:rFonts w:hAnsi="宋体"/>
      <w:bCs/>
      <w:color w:val="000000"/>
      <w:kern w:val="2"/>
      <w:szCs w:val="24"/>
    </w:rPr>
  </w:style>
  <w:style w:type="character" w:customStyle="1" w:styleId="affb">
    <w:name w:val="宋体小四 字符"/>
    <w:link w:val="affa"/>
    <w:rsid w:val="009D5D58"/>
    <w:rPr>
      <w:rFonts w:ascii="宋体" w:eastAsia="宋体" w:hAnsi="宋体" w:cs="Times New Roman"/>
      <w:bCs/>
      <w:color w:val="000000"/>
      <w:sz w:val="24"/>
      <w:szCs w:val="24"/>
    </w:rPr>
  </w:style>
  <w:style w:type="paragraph" w:customStyle="1" w:styleId="affc">
    <w:name w:val="表文"/>
    <w:basedOn w:val="a"/>
    <w:qFormat/>
    <w:rsid w:val="009D5D58"/>
    <w:rPr>
      <w:rFonts w:ascii="Times New Roman"/>
      <w:kern w:val="0"/>
      <w:sz w:val="20"/>
      <w:szCs w:val="20"/>
    </w:rPr>
  </w:style>
  <w:style w:type="paragraph" w:customStyle="1" w:styleId="41">
    <w:name w:val="列出段落4"/>
    <w:basedOn w:val="a"/>
    <w:qFormat/>
    <w:rsid w:val="00A62DDE"/>
    <w:pPr>
      <w:ind w:firstLineChars="200" w:firstLine="200"/>
    </w:pPr>
    <w:rPr>
      <w:rFonts w:ascii="Calibri" w:hAnsi="Calibri"/>
    </w:rPr>
  </w:style>
  <w:style w:type="paragraph" w:customStyle="1" w:styleId="42">
    <w:name w:val="纯文本4"/>
    <w:basedOn w:val="a"/>
    <w:qFormat/>
    <w:rsid w:val="00A62DDE"/>
    <w:rPr>
      <w:rFonts w:cs="Century"/>
    </w:rPr>
  </w:style>
  <w:style w:type="paragraph" w:customStyle="1" w:styleId="Style3">
    <w:name w:val="_Style 3"/>
    <w:qFormat/>
    <w:rsid w:val="00A62DDE"/>
    <w:rPr>
      <w:rFonts w:ascii="Calibri" w:eastAsia="宋体" w:hAnsi="Calibr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30135">
      <w:bodyDiv w:val="1"/>
      <w:marLeft w:val="0"/>
      <w:marRight w:val="0"/>
      <w:marTop w:val="0"/>
      <w:marBottom w:val="0"/>
      <w:divBdr>
        <w:top w:val="none" w:sz="0" w:space="0" w:color="auto"/>
        <w:left w:val="none" w:sz="0" w:space="0" w:color="auto"/>
        <w:bottom w:val="none" w:sz="0" w:space="0" w:color="auto"/>
        <w:right w:val="none" w:sz="0" w:space="0" w:color="auto"/>
      </w:divBdr>
    </w:div>
    <w:div w:id="863248765">
      <w:bodyDiv w:val="1"/>
      <w:marLeft w:val="0"/>
      <w:marRight w:val="0"/>
      <w:marTop w:val="0"/>
      <w:marBottom w:val="0"/>
      <w:divBdr>
        <w:top w:val="none" w:sz="0" w:space="0" w:color="auto"/>
        <w:left w:val="none" w:sz="0" w:space="0" w:color="auto"/>
        <w:bottom w:val="none" w:sz="0" w:space="0" w:color="auto"/>
        <w:right w:val="none" w:sz="0" w:space="0" w:color="auto"/>
      </w:divBdr>
    </w:div>
    <w:div w:id="171287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8</Pages>
  <Words>909</Words>
  <Characters>5183</Characters>
  <Application>Microsoft Office Word</Application>
  <DocSecurity>0</DocSecurity>
  <Lines>43</Lines>
  <Paragraphs>12</Paragraphs>
  <ScaleCrop>false</ScaleCrop>
  <Company/>
  <LinksUpToDate>false</LinksUpToDate>
  <CharactersWithSpaces>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Trwy002</dc:creator>
  <cp:lastModifiedBy>Administrator</cp:lastModifiedBy>
  <cp:revision>54</cp:revision>
  <cp:lastPrinted>2022-01-13T02:01:00Z</cp:lastPrinted>
  <dcterms:created xsi:type="dcterms:W3CDTF">2019-12-09T04:16:00Z</dcterms:created>
  <dcterms:modified xsi:type="dcterms:W3CDTF">2022-06-14T10:45:00Z</dcterms:modified>
</cp:coreProperties>
</file>