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eastAsia="宋体" w:cs="Arial"/>
          <w:b/>
          <w:bCs/>
          <w:kern w:val="0"/>
          <w:sz w:val="40"/>
          <w:szCs w:val="40"/>
          <w:lang w:eastAsia="zh-CN"/>
        </w:rPr>
      </w:pPr>
      <w:r>
        <w:rPr>
          <w:rFonts w:hint="eastAsia" w:ascii="宋体" w:hAnsi="宋体" w:cs="Arial"/>
          <w:b/>
          <w:bCs/>
          <w:kern w:val="0"/>
          <w:sz w:val="40"/>
          <w:szCs w:val="40"/>
        </w:rPr>
        <w:t>孟根塔拉嘎查</w:t>
      </w:r>
      <w:bookmarkStart w:id="0" w:name="_GoBack"/>
      <w:r>
        <w:rPr>
          <w:rFonts w:hint="eastAsia" w:ascii="宋体" w:hAnsi="宋体" w:cs="Arial"/>
          <w:b/>
          <w:bCs/>
          <w:kern w:val="0"/>
          <w:sz w:val="40"/>
          <w:szCs w:val="40"/>
        </w:rPr>
        <w:t>驼绒毛产品加工及配套设施工程竞争性</w:t>
      </w:r>
      <w:r>
        <w:rPr>
          <w:rFonts w:hint="eastAsia" w:ascii="宋体" w:hAnsi="宋体" w:cs="Arial"/>
          <w:b/>
          <w:bCs/>
          <w:kern w:val="0"/>
          <w:sz w:val="40"/>
          <w:szCs w:val="40"/>
          <w:lang w:eastAsia="zh-CN"/>
        </w:rPr>
        <w:t>磋商公告</w:t>
      </w:r>
    </w:p>
    <w:bookmarkEnd w:id="0"/>
    <w:p>
      <w:pPr>
        <w:widowControl/>
        <w:spacing w:line="500" w:lineRule="exact"/>
        <w:ind w:firstLine="560" w:firstLineChars="200"/>
        <w:rPr>
          <w:rFonts w:ascii="宋体" w:hAnsi="宋体" w:cs="宋体"/>
          <w:b/>
          <w:kern w:val="0"/>
          <w:sz w:val="28"/>
          <w:szCs w:val="28"/>
        </w:rPr>
      </w:pPr>
      <w:r>
        <w:rPr>
          <w:rFonts w:hint="eastAsia" w:ascii="宋体" w:hAnsi="宋体" w:cs="Arial"/>
          <w:kern w:val="0"/>
          <w:sz w:val="28"/>
          <w:szCs w:val="28"/>
        </w:rPr>
        <w:t>佳诺建设工程项目管理有限公司受内蒙古阿拉善盟阿左旗巴润别立镇孟根塔拉嘎查村民委员会</w:t>
      </w:r>
      <w:r>
        <w:rPr>
          <w:rFonts w:hint="eastAsia" w:ascii="宋体" w:hAnsi="宋体" w:cs="Arial"/>
          <w:kern w:val="0"/>
          <w:sz w:val="28"/>
          <w:szCs w:val="28"/>
          <w:lang w:eastAsia="zh-CN"/>
        </w:rPr>
        <w:t>的</w:t>
      </w:r>
      <w:r>
        <w:rPr>
          <w:rFonts w:hint="eastAsia" w:ascii="宋体" w:hAnsi="宋体" w:cs="Arial"/>
          <w:kern w:val="0"/>
          <w:sz w:val="28"/>
          <w:szCs w:val="28"/>
        </w:rPr>
        <w:t>委托，采用竞争性</w:t>
      </w:r>
      <w:r>
        <w:rPr>
          <w:rFonts w:hint="eastAsia" w:ascii="宋体" w:hAnsi="宋体" w:cs="Arial"/>
          <w:kern w:val="0"/>
          <w:sz w:val="28"/>
          <w:szCs w:val="28"/>
          <w:lang w:eastAsia="zh-CN"/>
        </w:rPr>
        <w:t>磋商</w:t>
      </w:r>
      <w:r>
        <w:rPr>
          <w:rFonts w:hint="eastAsia" w:ascii="宋体" w:hAnsi="宋体" w:cs="Arial"/>
          <w:kern w:val="0"/>
          <w:sz w:val="28"/>
          <w:szCs w:val="28"/>
        </w:rPr>
        <w:t>方式采购孟根塔拉嘎查驼绒毛产品加工及配套设施工程，欢迎符合资格条件的</w:t>
      </w:r>
      <w:r>
        <w:rPr>
          <w:rFonts w:hint="eastAsia" w:ascii="宋体" w:hAnsi="宋体" w:cs="Arial"/>
          <w:kern w:val="0"/>
          <w:sz w:val="28"/>
          <w:szCs w:val="28"/>
          <w:lang w:eastAsia="zh-CN"/>
        </w:rPr>
        <w:t>供应商</w:t>
      </w:r>
      <w:r>
        <w:rPr>
          <w:rFonts w:hint="eastAsia" w:ascii="宋体" w:hAnsi="宋体" w:cs="Arial"/>
          <w:kern w:val="0"/>
          <w:sz w:val="28"/>
          <w:szCs w:val="28"/>
        </w:rPr>
        <w:t>前来参加。</w:t>
      </w:r>
    </w:p>
    <w:p>
      <w:pPr>
        <w:widowControl/>
        <w:spacing w:line="500" w:lineRule="exact"/>
        <w:rPr>
          <w:rFonts w:ascii="宋体" w:hAnsi="宋体" w:cs="Arial"/>
          <w:b/>
          <w:kern w:val="0"/>
          <w:sz w:val="28"/>
          <w:szCs w:val="28"/>
        </w:rPr>
      </w:pPr>
      <w:r>
        <w:rPr>
          <w:rFonts w:hint="eastAsia" w:ascii="宋体" w:hAnsi="宋体" w:cs="Arial"/>
          <w:b/>
          <w:kern w:val="0"/>
          <w:sz w:val="28"/>
          <w:szCs w:val="28"/>
        </w:rPr>
        <w:t>一、项目概述</w:t>
      </w:r>
    </w:p>
    <w:p>
      <w:pPr>
        <w:widowControl/>
        <w:spacing w:line="500" w:lineRule="exact"/>
        <w:ind w:left="559" w:leftChars="266" w:firstLine="0" w:firstLineChars="0"/>
        <w:rPr>
          <w:rFonts w:hint="eastAsia" w:ascii="宋体" w:hAnsi="宋体" w:cs="Arial"/>
          <w:kern w:val="0"/>
          <w:sz w:val="28"/>
          <w:szCs w:val="28"/>
        </w:rPr>
      </w:pPr>
      <w:r>
        <w:rPr>
          <w:rFonts w:hint="eastAsia" w:ascii="宋体" w:hAnsi="宋体" w:cs="Arial"/>
          <w:kern w:val="0"/>
          <w:sz w:val="28"/>
          <w:szCs w:val="28"/>
        </w:rPr>
        <w:t>1、项目名称：孟根塔拉嘎查驼绒毛产品加工及配套设施工程</w:t>
      </w:r>
    </w:p>
    <w:p>
      <w:pPr>
        <w:widowControl/>
        <w:spacing w:line="500" w:lineRule="exact"/>
        <w:ind w:left="559" w:leftChars="266" w:firstLine="0" w:firstLineChars="0"/>
        <w:rPr>
          <w:rFonts w:hint="default" w:ascii="宋体" w:hAnsi="宋体" w:eastAsia="宋体" w:cs="Arial"/>
          <w:kern w:val="0"/>
          <w:sz w:val="28"/>
          <w:szCs w:val="28"/>
          <w:lang w:val="en-US" w:eastAsia="zh-CN"/>
        </w:rPr>
      </w:pPr>
      <w:r>
        <w:rPr>
          <w:rFonts w:hint="eastAsia" w:ascii="宋体" w:hAnsi="宋体" w:cs="Arial"/>
          <w:kern w:val="0"/>
          <w:sz w:val="28"/>
          <w:szCs w:val="28"/>
        </w:rPr>
        <w:t>2、项目编号：</w:t>
      </w:r>
      <w:r>
        <w:rPr>
          <w:rFonts w:hint="eastAsia" w:ascii="宋体" w:hAnsi="宋体" w:cs="Arial"/>
          <w:kern w:val="0"/>
          <w:sz w:val="28"/>
          <w:szCs w:val="28"/>
          <w:lang w:eastAsia="zh-CN"/>
        </w:rPr>
        <w:t>NMGJN-202</w:t>
      </w:r>
      <w:r>
        <w:rPr>
          <w:rFonts w:hint="eastAsia" w:ascii="宋体" w:hAnsi="宋体" w:cs="Arial"/>
          <w:kern w:val="0"/>
          <w:sz w:val="28"/>
          <w:szCs w:val="28"/>
          <w:lang w:val="en-US" w:eastAsia="zh-CN"/>
        </w:rPr>
        <w:t>2</w:t>
      </w:r>
      <w:r>
        <w:rPr>
          <w:rFonts w:hint="eastAsia" w:ascii="宋体" w:hAnsi="宋体" w:cs="Arial"/>
          <w:kern w:val="0"/>
          <w:sz w:val="28"/>
          <w:szCs w:val="28"/>
          <w:lang w:eastAsia="zh-CN"/>
        </w:rPr>
        <w:t>-CG-0</w:t>
      </w:r>
      <w:r>
        <w:rPr>
          <w:rFonts w:hint="eastAsia" w:ascii="宋体" w:hAnsi="宋体" w:cs="Arial"/>
          <w:kern w:val="0"/>
          <w:sz w:val="28"/>
          <w:szCs w:val="28"/>
          <w:lang w:val="en-US" w:eastAsia="zh-CN"/>
        </w:rPr>
        <w:t>45</w:t>
      </w:r>
    </w:p>
    <w:p>
      <w:pPr>
        <w:widowControl/>
        <w:spacing w:line="500" w:lineRule="exact"/>
        <w:ind w:firstLine="560" w:firstLineChars="200"/>
        <w:rPr>
          <w:rFonts w:hint="default" w:ascii="宋体" w:hAnsi="宋体" w:cs="Arial"/>
          <w:kern w:val="0"/>
          <w:sz w:val="28"/>
          <w:szCs w:val="28"/>
          <w:lang w:val="en-US" w:eastAsia="zh-CN"/>
        </w:rPr>
      </w:pPr>
      <w:r>
        <w:rPr>
          <w:rFonts w:hint="eastAsia" w:ascii="宋体" w:hAnsi="宋体" w:cs="Arial"/>
          <w:kern w:val="0"/>
          <w:sz w:val="28"/>
          <w:szCs w:val="28"/>
          <w:lang w:val="en-US" w:eastAsia="zh-CN"/>
        </w:rPr>
        <w:t>3、项目内容：新建砖砌墙体钢结构屋面生产车间一座，建筑面积516.12</w:t>
      </w:r>
      <w:r>
        <w:rPr>
          <w:rFonts w:hint="eastAsia" w:ascii="宋体" w:hAnsi="宋体" w:eastAsia="宋体" w:cs="宋体"/>
          <w:kern w:val="0"/>
          <w:sz w:val="28"/>
          <w:szCs w:val="28"/>
          <w:lang w:val="en-US" w:eastAsia="zh-CN"/>
        </w:rPr>
        <w:t>㎡</w:t>
      </w:r>
      <w:r>
        <w:rPr>
          <w:rFonts w:hint="eastAsia" w:ascii="宋体" w:hAnsi="宋体" w:cs="Arial"/>
          <w:kern w:val="0"/>
          <w:sz w:val="28"/>
          <w:szCs w:val="28"/>
          <w:lang w:val="en-US" w:eastAsia="zh-CN"/>
        </w:rPr>
        <w:t>，展厅一座，建筑面积101.3</w:t>
      </w:r>
      <w:r>
        <w:rPr>
          <w:rFonts w:hint="eastAsia" w:ascii="宋体" w:hAnsi="宋体" w:eastAsia="宋体" w:cs="宋体"/>
          <w:kern w:val="0"/>
          <w:sz w:val="28"/>
          <w:szCs w:val="28"/>
          <w:lang w:val="en-US" w:eastAsia="zh-CN"/>
        </w:rPr>
        <w:t>㎡，原料库一座，建筑面积412.83㎡，室外配套地下消防水池一座及硬化、围墙、管网等</w:t>
      </w:r>
      <w:r>
        <w:rPr>
          <w:rFonts w:hint="eastAsia" w:ascii="宋体" w:hAnsi="宋体" w:cs="Arial"/>
          <w:kern w:val="0"/>
          <w:sz w:val="28"/>
          <w:szCs w:val="28"/>
          <w:lang w:val="en-US" w:eastAsia="zh-CN"/>
        </w:rPr>
        <w:t>（以及图纸和清单包含的所有内容）。</w:t>
      </w:r>
    </w:p>
    <w:p>
      <w:pPr>
        <w:widowControl/>
        <w:spacing w:line="500" w:lineRule="exact"/>
        <w:ind w:firstLine="560" w:firstLineChars="200"/>
        <w:rPr>
          <w:rFonts w:hint="eastAsia" w:ascii="宋体" w:hAnsi="宋体" w:cs="Arial"/>
          <w:kern w:val="0"/>
          <w:sz w:val="28"/>
          <w:szCs w:val="28"/>
          <w:lang w:eastAsia="zh-CN"/>
        </w:rPr>
      </w:pPr>
      <w:r>
        <w:rPr>
          <w:rFonts w:hint="eastAsia" w:ascii="宋体" w:hAnsi="宋体" w:cs="Arial"/>
          <w:kern w:val="0"/>
          <w:sz w:val="28"/>
          <w:szCs w:val="28"/>
          <w:lang w:val="en-US" w:eastAsia="zh-CN"/>
        </w:rPr>
        <w:t>4</w:t>
      </w:r>
      <w:r>
        <w:rPr>
          <w:rFonts w:hint="eastAsia" w:ascii="宋体" w:hAnsi="宋体" w:cs="Arial"/>
          <w:kern w:val="0"/>
          <w:sz w:val="28"/>
          <w:szCs w:val="28"/>
        </w:rPr>
        <w:t>、项目预算：</w:t>
      </w:r>
      <w:r>
        <w:rPr>
          <w:rFonts w:hint="eastAsia" w:ascii="宋体" w:hAnsi="宋体" w:cs="Arial"/>
          <w:kern w:val="0"/>
          <w:sz w:val="28"/>
          <w:szCs w:val="28"/>
          <w:lang w:val="en-US" w:eastAsia="zh-CN"/>
        </w:rPr>
        <w:t>2889811.00</w:t>
      </w:r>
      <w:r>
        <w:rPr>
          <w:rFonts w:hint="eastAsia" w:ascii="宋体" w:hAnsi="宋体" w:cs="Arial"/>
          <w:kern w:val="0"/>
          <w:sz w:val="28"/>
          <w:szCs w:val="28"/>
        </w:rPr>
        <w:t>元</w:t>
      </w:r>
      <w:r>
        <w:rPr>
          <w:rFonts w:hint="eastAsia" w:ascii="宋体" w:hAnsi="宋体" w:cs="Arial"/>
          <w:kern w:val="0"/>
          <w:sz w:val="28"/>
          <w:szCs w:val="28"/>
          <w:lang w:eastAsia="zh-CN"/>
        </w:rPr>
        <w:t>。</w:t>
      </w:r>
    </w:p>
    <w:p>
      <w:pPr>
        <w:widowControl/>
        <w:spacing w:line="500" w:lineRule="exact"/>
        <w:ind w:firstLine="560" w:firstLineChars="200"/>
        <w:rPr>
          <w:rFonts w:hint="eastAsia" w:ascii="宋体" w:hAnsi="宋体" w:eastAsia="宋体" w:cs="Arial"/>
          <w:kern w:val="0"/>
          <w:sz w:val="28"/>
          <w:szCs w:val="28"/>
          <w:lang w:eastAsia="zh-CN"/>
        </w:rPr>
      </w:pPr>
      <w:r>
        <w:rPr>
          <w:rFonts w:hint="eastAsia" w:ascii="宋体" w:hAnsi="宋体" w:eastAsia="宋体" w:cs="Arial"/>
          <w:kern w:val="0"/>
          <w:sz w:val="28"/>
          <w:szCs w:val="28"/>
          <w:lang w:val="en-US" w:eastAsia="zh-CN"/>
        </w:rPr>
        <w:t>5、</w:t>
      </w:r>
      <w:r>
        <w:rPr>
          <w:rFonts w:hint="eastAsia" w:ascii="宋体" w:hAnsi="宋体" w:eastAsia="宋体" w:cs="Arial"/>
          <w:kern w:val="0"/>
          <w:sz w:val="28"/>
          <w:szCs w:val="28"/>
          <w:lang w:eastAsia="zh-CN"/>
        </w:rPr>
        <w:t>资金来源：乡村振兴补助资金</w:t>
      </w:r>
    </w:p>
    <w:p>
      <w:pPr>
        <w:widowControl/>
        <w:spacing w:line="500" w:lineRule="exact"/>
        <w:rPr>
          <w:rFonts w:ascii="宋体" w:hAnsi="宋体" w:cs="Arial"/>
          <w:b/>
          <w:kern w:val="0"/>
          <w:sz w:val="28"/>
          <w:szCs w:val="28"/>
        </w:rPr>
      </w:pPr>
      <w:r>
        <w:rPr>
          <w:rFonts w:hint="eastAsia" w:ascii="宋体" w:hAnsi="宋体" w:cs="Arial"/>
          <w:b/>
          <w:kern w:val="0"/>
          <w:sz w:val="28"/>
          <w:szCs w:val="28"/>
        </w:rPr>
        <w:t>二、</w:t>
      </w:r>
      <w:r>
        <w:rPr>
          <w:rFonts w:hint="eastAsia" w:ascii="宋体" w:hAnsi="宋体" w:cs="Arial"/>
          <w:b/>
          <w:kern w:val="0"/>
          <w:sz w:val="28"/>
          <w:szCs w:val="28"/>
          <w:lang w:eastAsia="zh-CN"/>
        </w:rPr>
        <w:t>供应商</w:t>
      </w:r>
      <w:r>
        <w:rPr>
          <w:rFonts w:hint="eastAsia" w:ascii="宋体" w:hAnsi="宋体" w:cs="Arial"/>
          <w:b/>
          <w:kern w:val="0"/>
          <w:sz w:val="28"/>
          <w:szCs w:val="28"/>
        </w:rPr>
        <w:t>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b w:val="0"/>
          <w:bCs w:val="0"/>
          <w:sz w:val="28"/>
          <w:szCs w:val="28"/>
          <w:lang w:val="en-US" w:eastAsia="zh-CN"/>
        </w:rPr>
      </w:pPr>
      <w:r>
        <w:rPr>
          <w:rFonts w:hint="eastAsia" w:ascii="宋体" w:hAnsi="宋体"/>
          <w:b w:val="0"/>
          <w:bCs w:val="0"/>
          <w:sz w:val="28"/>
          <w:szCs w:val="28"/>
          <w:lang w:val="en-US" w:eastAsia="zh-CN"/>
        </w:rPr>
        <w:t>1、供应商应符合《中华人民共和国政府采购法》第二十二条规定的条件；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2、具有加载“统一社会信用代码”的营业执照；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3、供应商必须具有国家建设行政主管部门颁发的建筑工程施工总承包叁级或以上资质并取得安全生产许可证且在有效期内；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4、拟派本项目的项目负责人必须具备建筑工程贰级或以上注册建造师资格，建造师必须是在网上能查询的该企业的注册建造师（须提供网查截图附在投标文件中），并取得安全生产考核合格证（B）；且未担任其他正在实施建设工程项目的项目负责人（以投标人出具的未担任其他正在实施项目承诺书为准，承诺书须加盖单位公章及法定代表人签字，按照给定格式填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5、①供应商须提供2021年8月至递交响应文件截止之日前（至少六个月）的良好缴纳税收的相关凭据。（以税务机关提供的纳税凭据或银行入账单为准） ②供应商须提供2021年8月至递交响应文件截止之日前（至少六个月）缴纳社会保险的凭证。（以专用收据或社会保险缴纳清单为准）注：其他组织和自然人也需要提供缴纳税收的凭据金额缴纳社保的凭据。依法免税或不需要缴纳社会保障资金的供应商，应提供相应文件证明其依法免税或不需要缴纳社会保障资金（证明材料必须有效且清晰可辩，否则不予认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6、供应商须在“信用中国”网站(www.creditchina.gov.cn)、“中国政府采购网”（www.ccgp.gov.cn）、“国家企业信用信息公示系统”（www.gsxt.gov.cn）查询供应商的信用记录。对列入失信被执行人、重大税收违法案件当事人名单、政府采购严重违法失信行为记录名单及其他不符合《中华人民共和国政府采购法》第二十二条规定条件的供应商，拒绝其参与政府采购活动。（注：在评标现场，由评标委员会对供应商的信用信息进行查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Times New Roman"/>
          <w:b w:val="0"/>
          <w:bCs w:val="0"/>
          <w:sz w:val="28"/>
          <w:szCs w:val="28"/>
          <w:lang w:val="en-US" w:eastAsia="zh-CN"/>
        </w:rPr>
      </w:pPr>
      <w:r>
        <w:rPr>
          <w:rFonts w:hint="eastAsia" w:ascii="宋体" w:hAnsi="宋体" w:eastAsia="宋体" w:cs="Times New Roman"/>
          <w:b w:val="0"/>
          <w:bCs w:val="0"/>
          <w:sz w:val="28"/>
          <w:szCs w:val="28"/>
          <w:lang w:val="en-US" w:eastAsia="zh-CN"/>
        </w:rPr>
        <w:t>7、授权委托书原件，后附法人身份证复印件。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b w:val="0"/>
          <w:bCs w:val="0"/>
          <w:sz w:val="28"/>
          <w:szCs w:val="28"/>
        </w:rPr>
      </w:pPr>
      <w:r>
        <w:rPr>
          <w:rFonts w:hint="eastAsia" w:ascii="宋体" w:hAnsi="宋体" w:eastAsia="宋体" w:cs="Times New Roman"/>
          <w:b w:val="0"/>
          <w:bCs w:val="0"/>
          <w:sz w:val="28"/>
          <w:szCs w:val="28"/>
          <w:lang w:val="en-US" w:eastAsia="zh-CN"/>
        </w:rPr>
        <w:t>8</w:t>
      </w:r>
      <w:r>
        <w:rPr>
          <w:rFonts w:hint="eastAsia" w:ascii="宋体" w:hAnsi="宋体"/>
          <w:b w:val="0"/>
          <w:bCs w:val="0"/>
          <w:sz w:val="28"/>
          <w:szCs w:val="28"/>
          <w:lang w:val="en-US" w:eastAsia="zh-CN"/>
        </w:rPr>
        <w:t>、本次采购不接受联合体竞标，中标（成交）人不得转包和分包。</w:t>
      </w:r>
    </w:p>
    <w:p>
      <w:pPr>
        <w:spacing w:line="500" w:lineRule="exact"/>
        <w:ind w:firstLine="562" w:firstLineChars="200"/>
        <w:rPr>
          <w:rFonts w:hint="eastAsia" w:ascii="宋体" w:hAnsi="宋体"/>
          <w:b/>
          <w:bCs/>
          <w:sz w:val="28"/>
          <w:szCs w:val="28"/>
        </w:rPr>
      </w:pPr>
      <w:r>
        <w:rPr>
          <w:rFonts w:hint="eastAsia" w:ascii="宋体" w:hAnsi="宋体"/>
          <w:b/>
          <w:bCs/>
          <w:sz w:val="28"/>
          <w:szCs w:val="28"/>
        </w:rPr>
        <w:t>注：提供加盖公章的</w:t>
      </w:r>
      <w:r>
        <w:rPr>
          <w:rFonts w:hint="eastAsia" w:ascii="宋体" w:hAnsi="宋体"/>
          <w:b/>
          <w:bCs/>
          <w:sz w:val="28"/>
          <w:szCs w:val="28"/>
          <w:lang w:eastAsia="zh-CN"/>
        </w:rPr>
        <w:t>扫描</w:t>
      </w:r>
      <w:r>
        <w:rPr>
          <w:rFonts w:hint="eastAsia" w:ascii="宋体" w:hAnsi="宋体"/>
          <w:b/>
          <w:bCs/>
          <w:sz w:val="28"/>
          <w:szCs w:val="28"/>
        </w:rPr>
        <w:t>件按</w:t>
      </w:r>
      <w:r>
        <w:rPr>
          <w:rFonts w:hint="eastAsia" w:ascii="宋体" w:hAnsi="宋体"/>
          <w:b/>
          <w:bCs/>
          <w:sz w:val="28"/>
          <w:szCs w:val="28"/>
          <w:lang w:eastAsia="zh-CN"/>
        </w:rPr>
        <w:t>招</w:t>
      </w:r>
      <w:r>
        <w:rPr>
          <w:rFonts w:hint="eastAsia" w:ascii="宋体" w:hAnsi="宋体"/>
          <w:b/>
          <w:bCs/>
          <w:sz w:val="28"/>
          <w:szCs w:val="28"/>
        </w:rPr>
        <w:t>标文件要求附在投标文件中。（本项目无需提供原件）</w:t>
      </w:r>
    </w:p>
    <w:p>
      <w:pPr>
        <w:spacing w:line="500" w:lineRule="exact"/>
        <w:rPr>
          <w:rFonts w:ascii="宋体" w:hAnsi="宋体" w:cs="Arial"/>
          <w:b/>
          <w:kern w:val="0"/>
          <w:sz w:val="28"/>
          <w:szCs w:val="28"/>
        </w:rPr>
      </w:pPr>
      <w:r>
        <w:rPr>
          <w:rFonts w:hint="eastAsia" w:ascii="宋体" w:hAnsi="宋体" w:cs="Arial"/>
          <w:b/>
          <w:kern w:val="0"/>
          <w:sz w:val="28"/>
          <w:szCs w:val="28"/>
        </w:rPr>
        <w:t>三、获取采购文件的时间、地点、方式</w:t>
      </w:r>
    </w:p>
    <w:p>
      <w:pPr>
        <w:widowControl/>
        <w:spacing w:line="500" w:lineRule="exact"/>
        <w:ind w:firstLine="560" w:firstLineChars="200"/>
        <w:rPr>
          <w:rFonts w:hint="eastAsia" w:ascii="宋体" w:hAnsi="宋体" w:cs="Arial"/>
          <w:kern w:val="0"/>
          <w:sz w:val="28"/>
          <w:szCs w:val="28"/>
        </w:rPr>
      </w:pPr>
      <w:r>
        <w:rPr>
          <w:rFonts w:hint="eastAsia" w:ascii="宋体" w:hAnsi="宋体" w:cs="Arial"/>
          <w:kern w:val="0"/>
          <w:sz w:val="28"/>
          <w:szCs w:val="28"/>
        </w:rPr>
        <w:t>有意向的</w:t>
      </w:r>
      <w:r>
        <w:rPr>
          <w:rFonts w:hint="eastAsia" w:ascii="宋体" w:hAnsi="宋体" w:cs="Arial"/>
          <w:kern w:val="0"/>
          <w:sz w:val="28"/>
          <w:szCs w:val="28"/>
          <w:lang w:eastAsia="zh-CN"/>
        </w:rPr>
        <w:t>供应商</w:t>
      </w:r>
      <w:r>
        <w:rPr>
          <w:rFonts w:hint="eastAsia" w:ascii="宋体" w:hAnsi="宋体" w:cs="Arial"/>
          <w:kern w:val="0"/>
          <w:sz w:val="28"/>
          <w:szCs w:val="28"/>
        </w:rPr>
        <w:t>可在</w:t>
      </w:r>
      <w:r>
        <w:rPr>
          <w:rFonts w:hint="eastAsia" w:ascii="宋体" w:hAnsi="宋体" w:cs="Arial"/>
          <w:color w:val="auto"/>
          <w:kern w:val="0"/>
          <w:sz w:val="28"/>
          <w:szCs w:val="28"/>
        </w:rPr>
        <w:t>202</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年</w:t>
      </w:r>
      <w:r>
        <w:rPr>
          <w:rFonts w:hint="eastAsia" w:ascii="宋体" w:hAnsi="宋体" w:cs="Arial"/>
          <w:color w:val="auto"/>
          <w:kern w:val="0"/>
          <w:sz w:val="28"/>
          <w:szCs w:val="28"/>
          <w:lang w:val="en-US" w:eastAsia="zh-CN"/>
        </w:rPr>
        <w:t>6</w:t>
      </w:r>
      <w:r>
        <w:rPr>
          <w:rFonts w:hint="eastAsia" w:ascii="宋体" w:hAnsi="宋体" w:cs="Arial"/>
          <w:color w:val="auto"/>
          <w:kern w:val="0"/>
          <w:sz w:val="28"/>
          <w:szCs w:val="28"/>
        </w:rPr>
        <w:t>月</w:t>
      </w:r>
      <w:r>
        <w:rPr>
          <w:rFonts w:hint="eastAsia" w:ascii="宋体" w:hAnsi="宋体" w:cs="Arial"/>
          <w:color w:val="auto"/>
          <w:kern w:val="0"/>
          <w:sz w:val="28"/>
          <w:szCs w:val="28"/>
          <w:lang w:val="en-US" w:eastAsia="zh-CN"/>
        </w:rPr>
        <w:t>20</w:t>
      </w:r>
      <w:r>
        <w:rPr>
          <w:rFonts w:hint="eastAsia" w:ascii="宋体" w:hAnsi="宋体" w:cs="Arial"/>
          <w:color w:val="auto"/>
          <w:kern w:val="0"/>
          <w:sz w:val="28"/>
          <w:szCs w:val="28"/>
        </w:rPr>
        <w:t>日至202</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年</w:t>
      </w:r>
      <w:r>
        <w:rPr>
          <w:rFonts w:hint="eastAsia" w:ascii="宋体" w:hAnsi="宋体" w:cs="Arial"/>
          <w:color w:val="auto"/>
          <w:kern w:val="0"/>
          <w:sz w:val="28"/>
          <w:szCs w:val="28"/>
          <w:lang w:val="en-US" w:eastAsia="zh-CN"/>
        </w:rPr>
        <w:t>6</w:t>
      </w:r>
      <w:r>
        <w:rPr>
          <w:rFonts w:hint="eastAsia" w:ascii="宋体" w:hAnsi="宋体" w:cs="Arial"/>
          <w:color w:val="auto"/>
          <w:kern w:val="0"/>
          <w:sz w:val="28"/>
          <w:szCs w:val="28"/>
        </w:rPr>
        <w:t>月</w:t>
      </w:r>
      <w:r>
        <w:rPr>
          <w:rFonts w:hint="eastAsia" w:ascii="宋体" w:hAnsi="宋体" w:cs="Arial"/>
          <w:color w:val="auto"/>
          <w:kern w:val="0"/>
          <w:sz w:val="28"/>
          <w:szCs w:val="28"/>
          <w:lang w:val="en-US" w:eastAsia="zh-CN"/>
        </w:rPr>
        <w:t>24</w:t>
      </w:r>
      <w:r>
        <w:rPr>
          <w:rFonts w:hint="eastAsia" w:ascii="宋体" w:hAnsi="宋体" w:cs="Arial"/>
          <w:color w:val="auto"/>
          <w:kern w:val="0"/>
          <w:sz w:val="28"/>
          <w:szCs w:val="28"/>
        </w:rPr>
        <w:t>日</w:t>
      </w:r>
      <w:r>
        <w:rPr>
          <w:rFonts w:hint="eastAsia" w:ascii="宋体" w:hAnsi="宋体" w:cs="Arial"/>
          <w:kern w:val="0"/>
          <w:sz w:val="28"/>
          <w:szCs w:val="28"/>
        </w:rPr>
        <w:t>，每个工作日上午</w:t>
      </w:r>
      <w:r>
        <w:rPr>
          <w:rFonts w:hint="eastAsia" w:ascii="宋体" w:hAnsi="宋体" w:cs="Arial"/>
          <w:kern w:val="0"/>
          <w:sz w:val="28"/>
          <w:szCs w:val="28"/>
          <w:lang w:val="en-US" w:eastAsia="zh-CN"/>
        </w:rPr>
        <w:t>9</w:t>
      </w:r>
      <w:r>
        <w:rPr>
          <w:rFonts w:hint="eastAsia" w:ascii="宋体" w:hAnsi="宋体" w:cs="Arial"/>
          <w:kern w:val="0"/>
          <w:sz w:val="28"/>
          <w:szCs w:val="28"/>
        </w:rPr>
        <w:t>：</w:t>
      </w:r>
      <w:r>
        <w:rPr>
          <w:rFonts w:hint="eastAsia" w:ascii="宋体" w:hAnsi="宋体" w:cs="Arial"/>
          <w:kern w:val="0"/>
          <w:sz w:val="28"/>
          <w:szCs w:val="28"/>
          <w:lang w:val="en-US" w:eastAsia="zh-CN"/>
        </w:rPr>
        <w:t>3</w:t>
      </w:r>
      <w:r>
        <w:rPr>
          <w:rFonts w:hint="eastAsia" w:ascii="宋体" w:hAnsi="宋体" w:cs="Arial"/>
          <w:kern w:val="0"/>
          <w:sz w:val="28"/>
          <w:szCs w:val="28"/>
        </w:rPr>
        <w:t>0—1</w:t>
      </w:r>
      <w:r>
        <w:rPr>
          <w:rFonts w:hint="eastAsia" w:ascii="宋体" w:hAnsi="宋体" w:cs="Arial"/>
          <w:kern w:val="0"/>
          <w:sz w:val="28"/>
          <w:szCs w:val="28"/>
          <w:lang w:val="en-US" w:eastAsia="zh-CN"/>
        </w:rPr>
        <w:t>2</w:t>
      </w:r>
      <w:r>
        <w:rPr>
          <w:rFonts w:hint="eastAsia" w:ascii="宋体" w:hAnsi="宋体" w:cs="Arial"/>
          <w:kern w:val="0"/>
          <w:sz w:val="28"/>
          <w:szCs w:val="28"/>
        </w:rPr>
        <w:t>：00时，下午15：</w:t>
      </w:r>
      <w:r>
        <w:rPr>
          <w:rFonts w:hint="eastAsia" w:ascii="宋体" w:hAnsi="宋体" w:cs="Arial"/>
          <w:kern w:val="0"/>
          <w:sz w:val="28"/>
          <w:szCs w:val="28"/>
          <w:lang w:val="en-US" w:eastAsia="zh-CN"/>
        </w:rPr>
        <w:t>3</w:t>
      </w:r>
      <w:r>
        <w:rPr>
          <w:rFonts w:hint="eastAsia" w:ascii="宋体" w:hAnsi="宋体" w:cs="Arial"/>
          <w:kern w:val="0"/>
          <w:sz w:val="28"/>
          <w:szCs w:val="28"/>
        </w:rPr>
        <w:t>0—1</w:t>
      </w:r>
      <w:r>
        <w:rPr>
          <w:rFonts w:hint="eastAsia" w:ascii="宋体" w:hAnsi="宋体" w:cs="Arial"/>
          <w:kern w:val="0"/>
          <w:sz w:val="28"/>
          <w:szCs w:val="28"/>
          <w:lang w:val="en-US" w:eastAsia="zh-CN"/>
        </w:rPr>
        <w:t>7</w:t>
      </w:r>
      <w:r>
        <w:rPr>
          <w:rFonts w:hint="eastAsia" w:ascii="宋体" w:hAnsi="宋体" w:cs="Arial"/>
          <w:kern w:val="0"/>
          <w:sz w:val="28"/>
          <w:szCs w:val="28"/>
        </w:rPr>
        <w:t>：00分佳诺建设工程项目管理有限公司获取采购文件，同时需填写《报名登记表》。逾期不予受理。确认竞标但未购买采购文件的</w:t>
      </w:r>
      <w:r>
        <w:rPr>
          <w:rFonts w:hint="eastAsia" w:ascii="宋体" w:hAnsi="宋体" w:cs="Arial"/>
          <w:kern w:val="0"/>
          <w:sz w:val="28"/>
          <w:szCs w:val="28"/>
          <w:lang w:eastAsia="zh-CN"/>
        </w:rPr>
        <w:t>供应商</w:t>
      </w:r>
      <w:r>
        <w:rPr>
          <w:rFonts w:hint="eastAsia" w:ascii="宋体" w:hAnsi="宋体" w:cs="Arial"/>
          <w:kern w:val="0"/>
          <w:sz w:val="28"/>
          <w:szCs w:val="28"/>
        </w:rPr>
        <w:t>，其竞标无效。</w:t>
      </w:r>
    </w:p>
    <w:p>
      <w:pPr>
        <w:spacing w:line="500" w:lineRule="exact"/>
        <w:ind w:firstLine="562" w:firstLineChars="200"/>
        <w:rPr>
          <w:rFonts w:hint="eastAsia" w:ascii="宋体" w:hAnsi="宋体" w:eastAsia="宋体" w:cs="Times New Roman"/>
          <w:b/>
          <w:bCs/>
          <w:sz w:val="28"/>
          <w:szCs w:val="28"/>
        </w:rPr>
      </w:pPr>
      <w:r>
        <w:rPr>
          <w:rFonts w:hint="eastAsia" w:ascii="宋体" w:hAnsi="宋体" w:eastAsia="宋体" w:cs="Times New Roman"/>
          <w:b/>
          <w:bCs/>
          <w:sz w:val="28"/>
          <w:szCs w:val="28"/>
        </w:rPr>
        <w:t>注：自购买招标文件之日起，供应商应保证其提供的通讯信息（电话、联系人、电子邮箱）一直畅通，以保证有关函件能及时通知供应商，并能及时反馈信息，否则由此引起的一切后果由供应商自行承担。</w:t>
      </w:r>
    </w:p>
    <w:p>
      <w:pPr>
        <w:spacing w:line="500" w:lineRule="exact"/>
        <w:rPr>
          <w:rFonts w:ascii="宋体" w:hAnsi="宋体" w:cs="宋体"/>
          <w:b/>
          <w:bCs/>
          <w:kern w:val="44"/>
          <w:sz w:val="28"/>
          <w:szCs w:val="28"/>
        </w:rPr>
      </w:pPr>
      <w:r>
        <w:rPr>
          <w:rFonts w:hint="eastAsia" w:ascii="宋体" w:hAnsi="宋体" w:cs="宋体"/>
          <w:b/>
          <w:bCs/>
          <w:kern w:val="44"/>
          <w:sz w:val="28"/>
          <w:szCs w:val="28"/>
        </w:rPr>
        <w:t>四、缴纳资料费方式、时间</w:t>
      </w:r>
    </w:p>
    <w:p>
      <w:pPr>
        <w:spacing w:line="500" w:lineRule="exact"/>
        <w:ind w:firstLine="560" w:firstLineChars="200"/>
        <w:rPr>
          <w:rFonts w:hint="eastAsia" w:ascii="宋体" w:hAnsi="宋体" w:eastAsia="宋体" w:cs="宋体"/>
          <w:kern w:val="0"/>
          <w:sz w:val="24"/>
          <w:lang w:eastAsia="zh-CN"/>
        </w:rPr>
      </w:pPr>
      <w:r>
        <w:rPr>
          <w:rFonts w:hint="eastAsia" w:ascii="宋体" w:hAnsi="宋体" w:cs="宋体"/>
          <w:sz w:val="28"/>
          <w:szCs w:val="28"/>
        </w:rPr>
        <w:t>采购文件售价伍佰元每套每包（¥500.00），报名时现场缴纳，售后不退</w:t>
      </w:r>
      <w:r>
        <w:rPr>
          <w:rFonts w:hint="eastAsia" w:ascii="宋体" w:hAnsi="宋体" w:cs="宋体"/>
          <w:sz w:val="28"/>
          <w:szCs w:val="28"/>
          <w:lang w:eastAsia="zh-CN"/>
        </w:rPr>
        <w:t>。</w:t>
      </w:r>
    </w:p>
    <w:p>
      <w:pPr>
        <w:spacing w:line="500" w:lineRule="exact"/>
        <w:rPr>
          <w:rFonts w:ascii="宋体" w:hAnsi="宋体" w:cs="Arial"/>
          <w:b/>
          <w:kern w:val="0"/>
          <w:sz w:val="28"/>
          <w:szCs w:val="28"/>
        </w:rPr>
      </w:pPr>
      <w:r>
        <w:rPr>
          <w:rFonts w:hint="eastAsia" w:ascii="宋体" w:hAnsi="宋体" w:cs="Arial"/>
          <w:b/>
          <w:kern w:val="0"/>
          <w:sz w:val="28"/>
          <w:szCs w:val="28"/>
        </w:rPr>
        <w:t>五、递交竞标响应文件截止及开标时间、开标地点：</w:t>
      </w:r>
    </w:p>
    <w:p>
      <w:pPr>
        <w:widowControl/>
        <w:spacing w:line="500" w:lineRule="exact"/>
        <w:ind w:firstLine="560" w:firstLineChars="200"/>
        <w:rPr>
          <w:rFonts w:ascii="宋体" w:hAnsi="宋体" w:cs="Arial"/>
          <w:kern w:val="0"/>
          <w:sz w:val="28"/>
          <w:szCs w:val="28"/>
        </w:rPr>
      </w:pPr>
      <w:r>
        <w:rPr>
          <w:rFonts w:hint="eastAsia" w:ascii="宋体" w:hAnsi="宋体" w:cs="Arial"/>
          <w:kern w:val="0"/>
          <w:sz w:val="28"/>
          <w:szCs w:val="28"/>
        </w:rPr>
        <w:t>开标时</w:t>
      </w:r>
      <w:r>
        <w:rPr>
          <w:rFonts w:hint="eastAsia" w:ascii="宋体" w:hAnsi="宋体" w:cs="Arial"/>
          <w:color w:val="auto"/>
          <w:kern w:val="0"/>
          <w:sz w:val="28"/>
          <w:szCs w:val="28"/>
        </w:rPr>
        <w:t>间：202</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年</w:t>
      </w:r>
      <w:r>
        <w:rPr>
          <w:rFonts w:hint="eastAsia" w:ascii="宋体" w:hAnsi="宋体" w:cs="Arial"/>
          <w:color w:val="auto"/>
          <w:kern w:val="0"/>
          <w:sz w:val="28"/>
          <w:szCs w:val="28"/>
          <w:lang w:val="en-US" w:eastAsia="zh-CN"/>
        </w:rPr>
        <w:t>6</w:t>
      </w:r>
      <w:r>
        <w:rPr>
          <w:rFonts w:hint="eastAsia" w:ascii="宋体" w:hAnsi="宋体" w:cs="Arial"/>
          <w:color w:val="auto"/>
          <w:kern w:val="0"/>
          <w:sz w:val="28"/>
          <w:szCs w:val="28"/>
        </w:rPr>
        <w:t>月</w:t>
      </w:r>
      <w:r>
        <w:rPr>
          <w:rFonts w:hint="eastAsia" w:ascii="宋体" w:hAnsi="宋体" w:cs="Arial"/>
          <w:color w:val="auto"/>
          <w:kern w:val="0"/>
          <w:sz w:val="28"/>
          <w:szCs w:val="28"/>
          <w:lang w:val="en-US" w:eastAsia="zh-CN"/>
        </w:rPr>
        <w:t>30</w:t>
      </w:r>
      <w:r>
        <w:rPr>
          <w:rFonts w:hint="eastAsia" w:ascii="宋体" w:hAnsi="宋体" w:cs="Arial"/>
          <w:color w:val="auto"/>
          <w:kern w:val="0"/>
          <w:sz w:val="28"/>
          <w:szCs w:val="28"/>
        </w:rPr>
        <w:t>日上午9:</w:t>
      </w:r>
      <w:r>
        <w:rPr>
          <w:rFonts w:hint="eastAsia" w:ascii="宋体" w:hAnsi="宋体" w:cs="Arial"/>
          <w:color w:val="auto"/>
          <w:kern w:val="0"/>
          <w:sz w:val="28"/>
          <w:szCs w:val="28"/>
          <w:lang w:val="en-US" w:eastAsia="zh-CN"/>
        </w:rPr>
        <w:t>2</w:t>
      </w:r>
      <w:r>
        <w:rPr>
          <w:rFonts w:hint="eastAsia" w:ascii="宋体" w:hAnsi="宋体" w:cs="Arial"/>
          <w:color w:val="auto"/>
          <w:kern w:val="0"/>
          <w:sz w:val="28"/>
          <w:szCs w:val="28"/>
        </w:rPr>
        <w:t xml:space="preserve">0 分 </w:t>
      </w:r>
    </w:p>
    <w:p>
      <w:pPr>
        <w:widowControl/>
        <w:spacing w:line="500" w:lineRule="exact"/>
        <w:ind w:firstLine="560" w:firstLineChars="200"/>
        <w:rPr>
          <w:rFonts w:hint="eastAsia" w:ascii="宋体" w:hAnsi="宋体" w:eastAsia="宋体" w:cs="Arial"/>
          <w:kern w:val="0"/>
          <w:sz w:val="28"/>
          <w:szCs w:val="28"/>
          <w:lang w:eastAsia="zh-CN"/>
        </w:rPr>
      </w:pPr>
      <w:r>
        <w:rPr>
          <w:rFonts w:hint="eastAsia" w:ascii="宋体" w:hAnsi="宋体" w:cs="Arial"/>
          <w:kern w:val="0"/>
          <w:sz w:val="28"/>
          <w:szCs w:val="28"/>
        </w:rPr>
        <w:t>开标地点：</w:t>
      </w:r>
      <w:r>
        <w:rPr>
          <w:rFonts w:hint="eastAsia" w:ascii="宋体" w:hAnsi="宋体" w:cs="Arial"/>
          <w:kern w:val="0"/>
          <w:sz w:val="28"/>
          <w:szCs w:val="28"/>
          <w:lang w:eastAsia="zh-CN"/>
        </w:rPr>
        <w:t>内蒙古阿拉善盟阿拉善左旗定远营东门C-3</w:t>
      </w:r>
    </w:p>
    <w:p>
      <w:pPr>
        <w:widowControl/>
        <w:spacing w:line="240" w:lineRule="auto"/>
        <w:ind w:firstLine="560" w:firstLineChars="200"/>
        <w:rPr>
          <w:rFonts w:ascii="宋体" w:hAnsi="宋体" w:cs="Arial"/>
          <w:kern w:val="0"/>
          <w:sz w:val="28"/>
          <w:szCs w:val="28"/>
        </w:rPr>
      </w:pPr>
      <w:r>
        <w:rPr>
          <w:rFonts w:hint="eastAsia" w:ascii="宋体" w:hAnsi="宋体" w:cs="Arial"/>
          <w:kern w:val="0"/>
          <w:sz w:val="28"/>
          <w:szCs w:val="28"/>
        </w:rPr>
        <w:t>逾期送达的或者未送达指定地点的投标文件，</w:t>
      </w:r>
      <w:r>
        <w:rPr>
          <w:rFonts w:hint="eastAsia" w:ascii="宋体" w:hAnsi="宋体" w:cs="Arial"/>
          <w:kern w:val="0"/>
          <w:sz w:val="28"/>
          <w:szCs w:val="28"/>
          <w:lang w:eastAsia="zh-CN"/>
        </w:rPr>
        <w:t>采购</w:t>
      </w:r>
      <w:r>
        <w:rPr>
          <w:rFonts w:hint="eastAsia" w:ascii="宋体" w:hAnsi="宋体" w:cs="Arial"/>
          <w:kern w:val="0"/>
          <w:sz w:val="28"/>
          <w:szCs w:val="28"/>
        </w:rPr>
        <w:t>人不予受理。</w:t>
      </w:r>
    </w:p>
    <w:p>
      <w:pPr>
        <w:spacing w:line="500" w:lineRule="exact"/>
        <w:rPr>
          <w:rFonts w:ascii="宋体" w:hAnsi="宋体" w:cs="Arial"/>
          <w:b/>
          <w:kern w:val="0"/>
          <w:sz w:val="28"/>
          <w:szCs w:val="28"/>
        </w:rPr>
      </w:pPr>
      <w:r>
        <w:rPr>
          <w:rFonts w:hint="eastAsia" w:ascii="宋体" w:hAnsi="宋体" w:cs="Arial"/>
          <w:b/>
          <w:kern w:val="0"/>
          <w:sz w:val="28"/>
          <w:szCs w:val="28"/>
        </w:rPr>
        <w:t>六、联系方式</w:t>
      </w:r>
    </w:p>
    <w:p>
      <w:pPr>
        <w:spacing w:line="500" w:lineRule="exact"/>
        <w:ind w:firstLine="560" w:firstLineChars="200"/>
        <w:rPr>
          <w:rFonts w:hint="eastAsia" w:ascii="宋体" w:hAnsi="宋体"/>
          <w:sz w:val="28"/>
          <w:szCs w:val="28"/>
        </w:rPr>
      </w:pPr>
      <w:r>
        <w:rPr>
          <w:rFonts w:hint="eastAsia" w:ascii="宋体" w:hAnsi="宋体"/>
          <w:sz w:val="28"/>
          <w:szCs w:val="28"/>
        </w:rPr>
        <w:t>采购单位名称：内蒙古阿拉善盟阿左旗巴润别立镇孟根塔拉嘎查村民委员会</w:t>
      </w:r>
    </w:p>
    <w:p>
      <w:pPr>
        <w:spacing w:line="500" w:lineRule="exact"/>
        <w:ind w:firstLine="560" w:firstLineChars="200"/>
        <w:rPr>
          <w:rFonts w:hint="eastAsia" w:ascii="宋体" w:hAnsi="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 xml:space="preserve">/联系电话：聂先生     13948052606     </w:t>
      </w:r>
    </w:p>
    <w:p>
      <w:pPr>
        <w:spacing w:line="500" w:lineRule="exact"/>
        <w:ind w:firstLine="560" w:firstLineChars="200"/>
        <w:rPr>
          <w:rFonts w:ascii="宋体" w:hAnsi="宋体" w:cs="Arial"/>
          <w:kern w:val="0"/>
          <w:sz w:val="28"/>
          <w:szCs w:val="28"/>
        </w:rPr>
      </w:pPr>
      <w:r>
        <w:rPr>
          <w:rFonts w:hint="eastAsia" w:ascii="宋体" w:hAnsi="宋体"/>
          <w:sz w:val="28"/>
          <w:szCs w:val="28"/>
        </w:rPr>
        <w:t>采购代理机构名称：</w:t>
      </w:r>
      <w:r>
        <w:rPr>
          <w:rFonts w:hint="eastAsia" w:ascii="宋体" w:hAnsi="宋体" w:cs="Arial"/>
          <w:kern w:val="0"/>
          <w:sz w:val="28"/>
          <w:szCs w:val="28"/>
        </w:rPr>
        <w:t>佳诺建设工程项目管理有限公司</w:t>
      </w:r>
    </w:p>
    <w:p>
      <w:pPr>
        <w:spacing w:line="500" w:lineRule="exact"/>
        <w:ind w:firstLine="560" w:firstLineChars="200"/>
        <w:rPr>
          <w:rFonts w:hint="eastAsia" w:ascii="宋体" w:hAnsi="宋体"/>
          <w:sz w:val="28"/>
          <w:szCs w:val="28"/>
        </w:rPr>
      </w:pPr>
      <w:r>
        <w:rPr>
          <w:rFonts w:hint="eastAsia" w:ascii="宋体" w:hAnsi="宋体"/>
          <w:sz w:val="28"/>
          <w:szCs w:val="28"/>
        </w:rPr>
        <w:t>联系人</w:t>
      </w:r>
      <w:r>
        <w:rPr>
          <w:rFonts w:hint="eastAsia" w:ascii="宋体" w:hAnsi="宋体"/>
          <w:sz w:val="28"/>
          <w:szCs w:val="28"/>
          <w:lang w:val="en-US" w:eastAsia="zh-CN"/>
        </w:rPr>
        <w:t>/联系电话</w:t>
      </w:r>
      <w:r>
        <w:rPr>
          <w:rFonts w:hint="eastAsia" w:ascii="宋体" w:hAnsi="宋体"/>
          <w:sz w:val="28"/>
          <w:szCs w:val="28"/>
        </w:rPr>
        <w:t>：</w:t>
      </w:r>
      <w:r>
        <w:rPr>
          <w:rFonts w:hint="eastAsia" w:ascii="宋体" w:hAnsi="宋体"/>
          <w:sz w:val="28"/>
          <w:szCs w:val="28"/>
          <w:lang w:eastAsia="zh-CN"/>
        </w:rPr>
        <w:t>李女士</w:t>
      </w:r>
      <w:r>
        <w:rPr>
          <w:rFonts w:hint="eastAsia" w:ascii="宋体" w:hAnsi="宋体"/>
          <w:sz w:val="28"/>
          <w:szCs w:val="28"/>
        </w:rPr>
        <w:t xml:space="preserve">    18048309596</w:t>
      </w:r>
    </w:p>
    <w:p>
      <w:pPr>
        <w:spacing w:line="500" w:lineRule="exact"/>
        <w:rPr>
          <w:rFonts w:ascii="宋体" w:hAnsi="宋体" w:cs="Arial"/>
          <w:b/>
          <w:kern w:val="0"/>
          <w:sz w:val="28"/>
          <w:szCs w:val="28"/>
        </w:rPr>
      </w:pPr>
      <w:r>
        <w:rPr>
          <w:rFonts w:hint="eastAsia" w:ascii="宋体" w:hAnsi="宋体" w:cs="Arial"/>
          <w:b/>
          <w:kern w:val="0"/>
          <w:sz w:val="28"/>
          <w:szCs w:val="28"/>
        </w:rPr>
        <w:t>七、信息公告</w:t>
      </w:r>
    </w:p>
    <w:p>
      <w:r>
        <w:rPr>
          <w:rFonts w:hint="eastAsia"/>
          <w:color w:val="000000"/>
          <w:sz w:val="28"/>
          <w:szCs w:val="28"/>
        </w:rPr>
        <w:t>本公告在中国采购与招标网（http://www.chinabidding.com.cn）、中国政府采购网（http://www.ccgp.gov.cn/）上发布。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96391"/>
    <w:rsid w:val="5769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uiPriority w:val="99"/>
    <w:pPr>
      <w:spacing w:line="480" w:lineRule="auto"/>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2022-06-20T02:06:00Z</dcterms:created>
  <dc:creator>草莓 冰激凌</dc:creator>
  <cp:lastModifiedBy>草莓 冰激凌</cp:lastModifiedBy>
  <dcterms:modified xsi:type="dcterms:W3CDTF">2022-06-20T02:07:43Z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