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E0E" w:rsidRPr="00040E0E" w:rsidRDefault="00040E0E" w:rsidP="00040E0E">
      <w:pPr>
        <w:keepNext/>
        <w:keepLines/>
        <w:pageBreakBefore/>
        <w:spacing w:line="240" w:lineRule="auto"/>
        <w:ind w:firstLine="0"/>
        <w:jc w:val="center"/>
        <w:outlineLvl w:val="0"/>
        <w:rPr>
          <w:rFonts w:ascii="宋体" w:eastAsia="宋体" w:hAnsi="宋体" w:cs="宋体"/>
          <w:b/>
          <w:color w:val="auto"/>
          <w:sz w:val="36"/>
          <w:szCs w:val="24"/>
        </w:rPr>
      </w:pPr>
      <w:bookmarkStart w:id="0" w:name="_Toc17311"/>
      <w:bookmarkStart w:id="1" w:name="_Toc2612"/>
      <w:bookmarkStart w:id="2" w:name="_Toc23334"/>
      <w:r w:rsidRPr="00040E0E">
        <w:rPr>
          <w:rFonts w:ascii="宋体" w:eastAsia="宋体" w:hAnsi="宋体" w:cs="宋体" w:hint="eastAsia"/>
          <w:b/>
          <w:color w:val="auto"/>
          <w:sz w:val="36"/>
          <w:szCs w:val="24"/>
        </w:rPr>
        <w:t>江西金昌工程管理咨询有限公司关于</w:t>
      </w:r>
      <w:r w:rsidRPr="00040E0E">
        <w:rPr>
          <w:rFonts w:ascii="宋体" w:eastAsia="宋体" w:hAnsi="宋体" w:cs="宋体" w:hint="eastAsia"/>
          <w:b/>
          <w:color w:val="auto"/>
          <w:kern w:val="2"/>
          <w:sz w:val="36"/>
          <w:szCs w:val="24"/>
        </w:rPr>
        <w:t>九江市农业科学院26m科考船监理服务采购项目</w:t>
      </w:r>
      <w:r w:rsidRPr="00040E0E">
        <w:rPr>
          <w:rFonts w:ascii="宋体" w:eastAsia="宋体" w:hAnsi="宋体" w:cs="宋体" w:hint="eastAsia"/>
          <w:b/>
          <w:color w:val="auto"/>
          <w:sz w:val="36"/>
          <w:szCs w:val="24"/>
        </w:rPr>
        <w:t>竞争性磋商公告</w:t>
      </w:r>
      <w:bookmarkEnd w:id="0"/>
      <w:bookmarkEnd w:id="1"/>
      <w:bookmarkEnd w:id="2"/>
    </w:p>
    <w:p w:rsidR="00040E0E" w:rsidRDefault="00040E0E" w:rsidP="00040E0E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ind w:firstLineChars="200" w:firstLine="480"/>
        <w:rPr>
          <w:rFonts w:ascii="宋体" w:eastAsia="宋体" w:hAnsi="宋体" w:cs="宋体" w:hint="eastAsia"/>
          <w:color w:val="auto"/>
          <w:sz w:val="24"/>
          <w:szCs w:val="24"/>
        </w:rPr>
      </w:pPr>
    </w:p>
    <w:p w:rsidR="00040E0E" w:rsidRDefault="00040E0E" w:rsidP="00040E0E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ind w:firstLineChars="200" w:firstLine="480"/>
        <w:rPr>
          <w:rFonts w:ascii="宋体" w:eastAsia="宋体" w:hAnsi="宋体" w:cs="宋体" w:hint="eastAsia"/>
          <w:color w:val="auto"/>
          <w:sz w:val="24"/>
          <w:szCs w:val="24"/>
        </w:rPr>
      </w:pPr>
      <w:r w:rsidRPr="00040E0E">
        <w:rPr>
          <w:rFonts w:ascii="宋体" w:eastAsia="宋体" w:hAnsi="宋体" w:cs="宋体" w:hint="eastAsia"/>
          <w:color w:val="auto"/>
          <w:sz w:val="24"/>
          <w:szCs w:val="24"/>
        </w:rPr>
        <w:t>江西金昌工程管理咨询有限公司受九江市农业科学院委托，就其学院26m科考船监理服务采购项目（</w:t>
      </w:r>
      <w:r>
        <w:rPr>
          <w:rFonts w:ascii="宋体" w:eastAsia="宋体" w:hAnsi="宋体" w:cs="宋体" w:hint="eastAsia"/>
          <w:color w:val="auto"/>
          <w:sz w:val="24"/>
          <w:szCs w:val="24"/>
        </w:rPr>
        <w:t>招标</w:t>
      </w:r>
      <w:r w:rsidRPr="00040E0E">
        <w:rPr>
          <w:rFonts w:ascii="宋体" w:eastAsia="宋体" w:hAnsi="宋体" w:cs="宋体" w:hint="eastAsia"/>
          <w:color w:val="auto"/>
          <w:sz w:val="24"/>
          <w:szCs w:val="24"/>
        </w:rPr>
        <w:t>项目编号: 2022-JXJCZFCG-00</w:t>
      </w:r>
      <w:r>
        <w:rPr>
          <w:rFonts w:ascii="宋体" w:eastAsia="宋体" w:hAnsi="宋体" w:cs="宋体" w:hint="eastAsia"/>
          <w:color w:val="auto"/>
          <w:sz w:val="24"/>
          <w:szCs w:val="24"/>
        </w:rPr>
        <w:t>7</w:t>
      </w:r>
      <w:r w:rsidRPr="00040E0E">
        <w:rPr>
          <w:rFonts w:ascii="宋体" w:eastAsia="宋体" w:hAnsi="宋体" w:cs="宋体" w:hint="eastAsia"/>
          <w:color w:val="auto"/>
          <w:sz w:val="24"/>
          <w:szCs w:val="24"/>
        </w:rPr>
        <w:t>）进行竞争性磋商采购方式采购，欢迎潜在供应商前来参加。</w:t>
      </w:r>
      <w:bookmarkStart w:id="3" w:name="_GoBack"/>
      <w:bookmarkEnd w:id="3"/>
    </w:p>
    <w:p w:rsidR="00040E0E" w:rsidRPr="00040E0E" w:rsidRDefault="00040E0E" w:rsidP="00040E0E">
      <w:pPr>
        <w:pStyle w:val="a0"/>
        <w:ind w:firstLine="280"/>
        <w:rPr>
          <w:rFonts w:hint="eastAsia"/>
        </w:rPr>
      </w:pPr>
    </w:p>
    <w:p w:rsidR="00040E0E" w:rsidRDefault="00040E0E" w:rsidP="00040E0E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400" w:lineRule="exact"/>
        <w:rPr>
          <w:rFonts w:ascii="宋体" w:eastAsia="宋体" w:hAnsi="宋体" w:cs="宋体" w:hint="eastAsia"/>
          <w:b/>
          <w:bCs/>
          <w:color w:val="auto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auto"/>
          <w:sz w:val="24"/>
          <w:szCs w:val="24"/>
        </w:rPr>
        <w:t>项目概况：</w:t>
      </w:r>
    </w:p>
    <w:p w:rsidR="00040E0E" w:rsidRDefault="00040E0E" w:rsidP="00040E0E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ind w:firstLineChars="200" w:firstLine="480"/>
        <w:rPr>
          <w:rFonts w:ascii="宋体" w:eastAsia="宋体" w:hAnsi="宋体" w:cs="宋体" w:hint="eastAsia"/>
          <w:color w:val="auto"/>
          <w:sz w:val="24"/>
          <w:szCs w:val="24"/>
        </w:rPr>
      </w:pPr>
      <w:r>
        <w:rPr>
          <w:rFonts w:ascii="宋体" w:eastAsia="宋体" w:hAnsi="宋体" w:cs="宋体" w:hint="eastAsia"/>
          <w:color w:val="auto"/>
          <w:sz w:val="24"/>
          <w:szCs w:val="24"/>
        </w:rPr>
        <w:t>九江市农业科学院26m科考船监理服务采购项目（招标编号：2022-JXJCZFCG-007）的潜在供应商应在江西金昌工程管理咨询有限公司（九江分公司）获取采购文件，并于2022年6月30日14:30</w:t>
      </w:r>
      <w:r>
        <w:rPr>
          <w:rFonts w:ascii="宋体" w:eastAsia="宋体" w:hAnsi="宋体" w:cs="宋体" w:hint="eastAsia"/>
          <w:bCs/>
          <w:color w:val="auto"/>
          <w:sz w:val="24"/>
          <w:szCs w:val="24"/>
        </w:rPr>
        <w:t>（北京时间）前提交响应文件</w:t>
      </w:r>
      <w:r>
        <w:rPr>
          <w:rFonts w:ascii="宋体" w:eastAsia="宋体" w:hAnsi="宋体" w:cs="宋体" w:hint="eastAsia"/>
          <w:color w:val="auto"/>
          <w:sz w:val="24"/>
          <w:szCs w:val="24"/>
        </w:rPr>
        <w:t>。</w:t>
      </w:r>
    </w:p>
    <w:p w:rsidR="00040E0E" w:rsidRDefault="00040E0E" w:rsidP="00040E0E">
      <w:pPr>
        <w:rPr>
          <w:rFonts w:ascii="宋体" w:eastAsia="宋体" w:hAnsi="宋体" w:cs="宋体" w:hint="eastAsia"/>
          <w:b/>
          <w:bCs/>
          <w:color w:val="auto"/>
          <w:sz w:val="24"/>
          <w:szCs w:val="24"/>
        </w:rPr>
      </w:pPr>
      <w:bookmarkStart w:id="4" w:name="_Toc28359089"/>
      <w:bookmarkStart w:id="5" w:name="_Toc35393629"/>
      <w:bookmarkStart w:id="6" w:name="_Toc35393798"/>
      <w:bookmarkStart w:id="7" w:name="_Toc28359012"/>
      <w:r>
        <w:rPr>
          <w:rFonts w:ascii="宋体" w:eastAsia="宋体" w:hAnsi="宋体" w:cs="宋体" w:hint="eastAsia"/>
          <w:b/>
          <w:bCs/>
          <w:color w:val="auto"/>
          <w:sz w:val="24"/>
          <w:szCs w:val="24"/>
        </w:rPr>
        <w:t>一、项目基本情况</w:t>
      </w:r>
      <w:bookmarkEnd w:id="4"/>
      <w:bookmarkEnd w:id="5"/>
      <w:bookmarkEnd w:id="6"/>
      <w:bookmarkEnd w:id="7"/>
      <w:r>
        <w:rPr>
          <w:rFonts w:ascii="宋体" w:eastAsia="宋体" w:hAnsi="宋体" w:cs="宋体" w:hint="eastAsia"/>
          <w:b/>
          <w:bCs/>
          <w:color w:val="auto"/>
          <w:sz w:val="24"/>
          <w:szCs w:val="24"/>
        </w:rPr>
        <w:t>：</w:t>
      </w:r>
    </w:p>
    <w:p w:rsidR="00040E0E" w:rsidRDefault="00040E0E" w:rsidP="00040E0E">
      <w:pPr>
        <w:numPr>
          <w:ilvl w:val="0"/>
          <w:numId w:val="1"/>
        </w:numPr>
        <w:ind w:firstLineChars="200" w:firstLine="480"/>
        <w:rPr>
          <w:rFonts w:ascii="宋体" w:eastAsia="宋体" w:hAnsi="宋体" w:cs="宋体" w:hint="eastAsia"/>
          <w:color w:val="auto"/>
          <w:sz w:val="24"/>
          <w:szCs w:val="24"/>
        </w:rPr>
      </w:pPr>
      <w:r>
        <w:rPr>
          <w:rFonts w:ascii="宋体" w:eastAsia="宋体" w:hAnsi="宋体" w:cs="宋体" w:hint="eastAsia"/>
          <w:color w:val="auto"/>
          <w:sz w:val="24"/>
          <w:szCs w:val="24"/>
        </w:rPr>
        <w:t>项目名称：</w:t>
      </w:r>
      <w:r>
        <w:rPr>
          <w:rFonts w:ascii="宋体" w:eastAsia="宋体" w:hAnsi="宋体" w:cs="宋体" w:hint="eastAsia"/>
          <w:color w:val="auto"/>
          <w:kern w:val="2"/>
          <w:sz w:val="24"/>
          <w:szCs w:val="24"/>
        </w:rPr>
        <w:t>九江市农业科学院26m科考船监理服务采购项目</w:t>
      </w:r>
    </w:p>
    <w:p w:rsidR="00040E0E" w:rsidRDefault="00040E0E" w:rsidP="00040E0E">
      <w:pPr>
        <w:numPr>
          <w:ilvl w:val="0"/>
          <w:numId w:val="1"/>
        </w:numPr>
        <w:ind w:firstLineChars="200" w:firstLine="480"/>
        <w:rPr>
          <w:rFonts w:ascii="宋体" w:eastAsia="宋体" w:hAnsi="宋体" w:cs="宋体" w:hint="eastAsia"/>
          <w:color w:val="auto"/>
          <w:sz w:val="24"/>
          <w:szCs w:val="24"/>
        </w:rPr>
      </w:pPr>
      <w:r>
        <w:rPr>
          <w:rFonts w:ascii="宋体" w:eastAsia="宋体" w:hAnsi="宋体" w:cs="宋体" w:hint="eastAsia"/>
          <w:color w:val="auto"/>
          <w:sz w:val="24"/>
          <w:szCs w:val="24"/>
        </w:rPr>
        <w:t>采购方式：竞争性磋商</w:t>
      </w:r>
    </w:p>
    <w:p w:rsidR="00040E0E" w:rsidRDefault="00040E0E" w:rsidP="00040E0E">
      <w:pPr>
        <w:numPr>
          <w:ilvl w:val="0"/>
          <w:numId w:val="1"/>
        </w:numPr>
        <w:ind w:firstLineChars="200" w:firstLine="480"/>
        <w:rPr>
          <w:rFonts w:ascii="宋体" w:eastAsia="宋体" w:hAnsi="宋体" w:cs="宋体" w:hint="eastAsia"/>
          <w:color w:val="auto"/>
          <w:sz w:val="24"/>
          <w:szCs w:val="24"/>
        </w:rPr>
      </w:pPr>
      <w:r>
        <w:rPr>
          <w:rFonts w:ascii="宋体" w:eastAsia="宋体" w:hAnsi="宋体" w:cs="宋体" w:hint="eastAsia"/>
          <w:color w:val="auto"/>
          <w:sz w:val="24"/>
          <w:szCs w:val="24"/>
        </w:rPr>
        <w:t>预算金额：140000元</w:t>
      </w:r>
    </w:p>
    <w:p w:rsidR="00040E0E" w:rsidRDefault="00040E0E" w:rsidP="00040E0E">
      <w:pPr>
        <w:numPr>
          <w:ilvl w:val="0"/>
          <w:numId w:val="1"/>
        </w:numPr>
        <w:ind w:firstLineChars="200" w:firstLine="480"/>
        <w:rPr>
          <w:rFonts w:ascii="宋体" w:eastAsia="宋体" w:hAnsi="宋体" w:cs="宋体" w:hint="eastAsia"/>
          <w:color w:val="auto"/>
          <w:sz w:val="24"/>
          <w:szCs w:val="24"/>
        </w:rPr>
      </w:pPr>
      <w:r>
        <w:rPr>
          <w:rFonts w:ascii="宋体" w:eastAsia="宋体" w:hAnsi="宋体" w:cs="宋体" w:hint="eastAsia"/>
          <w:color w:val="auto"/>
          <w:sz w:val="24"/>
          <w:szCs w:val="24"/>
        </w:rPr>
        <w:t>最高限价：无</w:t>
      </w:r>
    </w:p>
    <w:p w:rsidR="00040E0E" w:rsidRDefault="00040E0E" w:rsidP="00040E0E">
      <w:pPr>
        <w:numPr>
          <w:ilvl w:val="0"/>
          <w:numId w:val="1"/>
        </w:numPr>
        <w:ind w:firstLineChars="200" w:firstLine="480"/>
        <w:rPr>
          <w:rFonts w:ascii="宋体" w:eastAsia="宋体" w:hAnsi="宋体" w:cs="宋体" w:hint="eastAsia"/>
          <w:color w:val="auto"/>
          <w:sz w:val="24"/>
          <w:szCs w:val="24"/>
        </w:rPr>
      </w:pPr>
      <w:r>
        <w:rPr>
          <w:rFonts w:ascii="宋体" w:eastAsia="宋体" w:hAnsi="宋体" w:cs="宋体" w:hint="eastAsia"/>
          <w:color w:val="auto"/>
          <w:sz w:val="24"/>
          <w:szCs w:val="24"/>
        </w:rPr>
        <w:t>采购需求：（详见招标文件项目需求一览表）</w:t>
      </w:r>
    </w:p>
    <w:p w:rsidR="00040E0E" w:rsidRDefault="00040E0E" w:rsidP="00040E0E">
      <w:pPr>
        <w:numPr>
          <w:ilvl w:val="0"/>
          <w:numId w:val="1"/>
        </w:numPr>
        <w:ind w:firstLineChars="200" w:firstLine="480"/>
        <w:rPr>
          <w:rFonts w:ascii="宋体" w:eastAsia="宋体" w:hAnsi="宋体" w:cs="宋体" w:hint="eastAsia"/>
          <w:color w:val="auto"/>
          <w:sz w:val="24"/>
          <w:szCs w:val="24"/>
        </w:rPr>
      </w:pPr>
      <w:r>
        <w:rPr>
          <w:rFonts w:ascii="宋体" w:eastAsia="宋体" w:hAnsi="宋体" w:cs="宋体" w:hint="eastAsia"/>
          <w:color w:val="auto"/>
          <w:sz w:val="24"/>
          <w:szCs w:val="24"/>
        </w:rPr>
        <w:t>合同履行期限：自合同签订之日起至合同履行完毕。</w:t>
      </w:r>
    </w:p>
    <w:p w:rsidR="00040E0E" w:rsidRDefault="00040E0E" w:rsidP="00040E0E">
      <w:pPr>
        <w:numPr>
          <w:ilvl w:val="0"/>
          <w:numId w:val="1"/>
        </w:numPr>
        <w:ind w:firstLineChars="200" w:firstLine="480"/>
        <w:rPr>
          <w:rFonts w:ascii="宋体" w:eastAsia="宋体" w:hAnsi="宋体" w:cs="宋体" w:hint="eastAsia"/>
          <w:color w:val="auto"/>
          <w:sz w:val="24"/>
          <w:szCs w:val="24"/>
        </w:rPr>
      </w:pPr>
      <w:r>
        <w:rPr>
          <w:rFonts w:ascii="宋体" w:eastAsia="宋体" w:hAnsi="宋体" w:cs="宋体" w:hint="eastAsia"/>
          <w:color w:val="auto"/>
          <w:sz w:val="24"/>
          <w:szCs w:val="24"/>
        </w:rPr>
        <w:t>本项目不接受联合体投标。</w:t>
      </w:r>
      <w:bookmarkStart w:id="8" w:name="_Toc35393799"/>
      <w:bookmarkStart w:id="9" w:name="_Toc28359090"/>
      <w:bookmarkStart w:id="10" w:name="_Toc35393630"/>
      <w:bookmarkStart w:id="11" w:name="_Toc28359013"/>
    </w:p>
    <w:p w:rsidR="00040E0E" w:rsidRDefault="00040E0E" w:rsidP="00040E0E">
      <w:pPr>
        <w:rPr>
          <w:rFonts w:ascii="宋体" w:eastAsia="宋体" w:hAnsi="宋体" w:cs="宋体" w:hint="eastAsia"/>
          <w:b/>
          <w:bCs/>
          <w:color w:val="auto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auto"/>
          <w:sz w:val="24"/>
          <w:szCs w:val="24"/>
        </w:rPr>
        <w:t>二、投标人的资格要求：</w:t>
      </w:r>
      <w:bookmarkEnd w:id="8"/>
      <w:bookmarkEnd w:id="9"/>
      <w:bookmarkEnd w:id="10"/>
      <w:bookmarkEnd w:id="11"/>
    </w:p>
    <w:p w:rsidR="00040E0E" w:rsidRDefault="00040E0E" w:rsidP="00040E0E">
      <w:pPr>
        <w:ind w:firstLineChars="171" w:firstLine="410"/>
        <w:rPr>
          <w:rFonts w:ascii="宋体" w:eastAsia="宋体" w:hAnsi="宋体" w:cs="宋体" w:hint="eastAsia"/>
          <w:color w:val="auto"/>
          <w:sz w:val="24"/>
          <w:szCs w:val="24"/>
        </w:rPr>
      </w:pPr>
      <w:r>
        <w:rPr>
          <w:rFonts w:ascii="宋体" w:eastAsia="宋体" w:hAnsi="宋体" w:cs="宋体" w:hint="eastAsia"/>
          <w:color w:val="auto"/>
          <w:sz w:val="24"/>
          <w:szCs w:val="24"/>
        </w:rPr>
        <w:t>1.满足《中华人民共和国政府采购法》第二十二条规定；</w:t>
      </w:r>
    </w:p>
    <w:p w:rsidR="00040E0E" w:rsidRDefault="00040E0E" w:rsidP="00040E0E">
      <w:pPr>
        <w:ind w:firstLineChars="171" w:firstLine="410"/>
        <w:rPr>
          <w:rFonts w:ascii="宋体" w:eastAsia="宋体" w:hAnsi="宋体" w:cs="宋体" w:hint="eastAsia"/>
          <w:color w:val="auto"/>
          <w:sz w:val="24"/>
          <w:szCs w:val="24"/>
        </w:rPr>
      </w:pPr>
      <w:bookmarkStart w:id="12" w:name="_Toc28359014"/>
      <w:bookmarkStart w:id="13" w:name="_Toc28359091"/>
      <w:r>
        <w:rPr>
          <w:rFonts w:ascii="宋体" w:eastAsia="宋体" w:hAnsi="宋体" w:cs="宋体" w:hint="eastAsia"/>
          <w:color w:val="auto"/>
          <w:sz w:val="24"/>
          <w:szCs w:val="24"/>
        </w:rPr>
        <w:t>1)投标人具有独立承担民事责任能力；</w:t>
      </w:r>
    </w:p>
    <w:p w:rsidR="00040E0E" w:rsidRDefault="00040E0E" w:rsidP="00040E0E">
      <w:pPr>
        <w:ind w:firstLineChars="171" w:firstLine="410"/>
        <w:rPr>
          <w:rFonts w:ascii="宋体" w:eastAsia="宋体" w:hAnsi="宋体" w:cs="宋体" w:hint="eastAsia"/>
          <w:color w:val="auto"/>
          <w:sz w:val="24"/>
          <w:szCs w:val="24"/>
        </w:rPr>
      </w:pPr>
      <w:bookmarkStart w:id="14" w:name="_Toc35393631"/>
      <w:bookmarkStart w:id="15" w:name="_Toc35393800"/>
      <w:r>
        <w:rPr>
          <w:rFonts w:ascii="宋体" w:eastAsia="宋体" w:hAnsi="宋体" w:cs="宋体" w:hint="eastAsia"/>
          <w:color w:val="auto"/>
          <w:sz w:val="24"/>
          <w:szCs w:val="24"/>
        </w:rPr>
        <w:t>2)投标人具有良好的商业信誉和健全的财务会计制度；</w:t>
      </w:r>
    </w:p>
    <w:p w:rsidR="00040E0E" w:rsidRDefault="00040E0E" w:rsidP="00040E0E">
      <w:pPr>
        <w:ind w:firstLineChars="171" w:firstLine="410"/>
        <w:rPr>
          <w:rFonts w:ascii="宋体" w:eastAsia="宋体" w:hAnsi="宋体" w:cs="宋体" w:hint="eastAsia"/>
          <w:color w:val="auto"/>
          <w:sz w:val="24"/>
          <w:szCs w:val="24"/>
        </w:rPr>
      </w:pPr>
      <w:r>
        <w:rPr>
          <w:rFonts w:ascii="宋体" w:eastAsia="宋体" w:hAnsi="宋体" w:cs="宋体" w:hint="eastAsia"/>
          <w:color w:val="auto"/>
          <w:sz w:val="24"/>
          <w:szCs w:val="24"/>
        </w:rPr>
        <w:t>3)投标人具有履行合同所必需的设备和专业技术能力；</w:t>
      </w:r>
    </w:p>
    <w:p w:rsidR="00040E0E" w:rsidRDefault="00040E0E" w:rsidP="00040E0E">
      <w:pPr>
        <w:ind w:firstLineChars="171" w:firstLine="410"/>
        <w:rPr>
          <w:rFonts w:ascii="宋体" w:eastAsia="宋体" w:hAnsi="宋体" w:cs="宋体" w:hint="eastAsia"/>
          <w:color w:val="auto"/>
          <w:sz w:val="24"/>
          <w:szCs w:val="24"/>
        </w:rPr>
      </w:pPr>
      <w:r>
        <w:rPr>
          <w:rFonts w:ascii="宋体" w:eastAsia="宋体" w:hAnsi="宋体" w:cs="宋体" w:hint="eastAsia"/>
          <w:color w:val="auto"/>
          <w:sz w:val="24"/>
          <w:szCs w:val="24"/>
        </w:rPr>
        <w:t>4)投标人具有依法缴纳税收和社会保障资金的良好记录；</w:t>
      </w:r>
    </w:p>
    <w:p w:rsidR="00040E0E" w:rsidRDefault="00040E0E" w:rsidP="00040E0E">
      <w:pPr>
        <w:ind w:firstLineChars="171" w:firstLine="410"/>
        <w:rPr>
          <w:rFonts w:ascii="宋体" w:eastAsia="宋体" w:hAnsi="宋体" w:cs="宋体" w:hint="eastAsia"/>
          <w:color w:val="auto"/>
          <w:sz w:val="24"/>
          <w:szCs w:val="24"/>
        </w:rPr>
      </w:pPr>
      <w:r>
        <w:rPr>
          <w:rFonts w:ascii="宋体" w:eastAsia="宋体" w:hAnsi="宋体" w:cs="宋体" w:hint="eastAsia"/>
          <w:color w:val="auto"/>
          <w:sz w:val="24"/>
          <w:szCs w:val="24"/>
        </w:rPr>
        <w:t>5)投标人参加本次采购活动的前三年内，在经营活动中没有重大违法记录；</w:t>
      </w:r>
    </w:p>
    <w:p w:rsidR="00040E0E" w:rsidRDefault="00040E0E" w:rsidP="00040E0E">
      <w:pPr>
        <w:ind w:firstLineChars="171" w:firstLine="410"/>
        <w:rPr>
          <w:rFonts w:ascii="宋体" w:eastAsia="宋体" w:hAnsi="宋体" w:cs="宋体" w:hint="eastAsia"/>
          <w:color w:val="auto"/>
          <w:sz w:val="24"/>
          <w:szCs w:val="24"/>
          <w:highlight w:val="yellow"/>
        </w:rPr>
      </w:pPr>
      <w:r>
        <w:rPr>
          <w:rFonts w:ascii="宋体" w:eastAsia="宋体" w:hAnsi="宋体" w:cs="宋体" w:hint="eastAsia"/>
          <w:color w:val="auto"/>
          <w:sz w:val="24"/>
          <w:szCs w:val="24"/>
        </w:rPr>
        <w:t>2.其他特定条件：无</w:t>
      </w:r>
    </w:p>
    <w:p w:rsidR="00040E0E" w:rsidRDefault="00040E0E" w:rsidP="00040E0E">
      <w:pPr>
        <w:rPr>
          <w:rFonts w:ascii="宋体" w:eastAsia="宋体" w:hAnsi="宋体" w:cs="宋体" w:hint="eastAsia"/>
          <w:b/>
          <w:bCs/>
          <w:color w:val="auto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auto"/>
          <w:sz w:val="24"/>
          <w:szCs w:val="24"/>
        </w:rPr>
        <w:lastRenderedPageBreak/>
        <w:t>三、获取采购文件</w:t>
      </w:r>
      <w:bookmarkEnd w:id="12"/>
      <w:bookmarkEnd w:id="13"/>
      <w:bookmarkEnd w:id="14"/>
      <w:bookmarkEnd w:id="15"/>
      <w:r>
        <w:rPr>
          <w:rFonts w:ascii="宋体" w:eastAsia="宋体" w:hAnsi="宋体" w:cs="宋体" w:hint="eastAsia"/>
          <w:b/>
          <w:bCs/>
          <w:color w:val="auto"/>
          <w:sz w:val="24"/>
          <w:szCs w:val="24"/>
        </w:rPr>
        <w:t>：</w:t>
      </w:r>
    </w:p>
    <w:p w:rsidR="00040E0E" w:rsidRDefault="00040E0E" w:rsidP="00040E0E">
      <w:pPr>
        <w:numPr>
          <w:ilvl w:val="0"/>
          <w:numId w:val="2"/>
        </w:numPr>
        <w:rPr>
          <w:rFonts w:ascii="宋体" w:eastAsia="宋体" w:hAnsi="宋体" w:cs="宋体" w:hint="eastAsia"/>
          <w:color w:val="auto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auto"/>
          <w:sz w:val="24"/>
          <w:szCs w:val="24"/>
        </w:rPr>
        <w:t>时间：</w:t>
      </w:r>
      <w:r>
        <w:rPr>
          <w:rFonts w:ascii="宋体" w:eastAsia="宋体" w:hAnsi="宋体" w:cs="宋体" w:hint="eastAsia"/>
          <w:color w:val="auto"/>
          <w:sz w:val="24"/>
          <w:szCs w:val="24"/>
        </w:rPr>
        <w:t>即日起至2022年6月29日(法定节假日除外)，每天09：00～11：30，14：30～17：00 (北京时间)。</w:t>
      </w:r>
    </w:p>
    <w:p w:rsidR="00040E0E" w:rsidRDefault="00040E0E" w:rsidP="00040E0E">
      <w:pPr>
        <w:numPr>
          <w:ilvl w:val="0"/>
          <w:numId w:val="2"/>
        </w:numPr>
        <w:rPr>
          <w:rFonts w:ascii="宋体" w:eastAsia="宋体" w:hAnsi="宋体" w:cs="宋体" w:hint="eastAsia"/>
          <w:color w:val="auto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auto"/>
          <w:sz w:val="24"/>
          <w:szCs w:val="24"/>
        </w:rPr>
        <w:t>地点：</w:t>
      </w:r>
      <w:r>
        <w:rPr>
          <w:rFonts w:ascii="宋体" w:eastAsia="宋体" w:hAnsi="宋体" w:cs="宋体" w:hint="eastAsia"/>
          <w:color w:val="auto"/>
          <w:sz w:val="24"/>
          <w:szCs w:val="24"/>
        </w:rPr>
        <w:t>九江市</w:t>
      </w:r>
      <w:proofErr w:type="gramStart"/>
      <w:r>
        <w:rPr>
          <w:rFonts w:ascii="宋体" w:eastAsia="宋体" w:hAnsi="宋体" w:cs="宋体" w:hint="eastAsia"/>
          <w:color w:val="auto"/>
          <w:sz w:val="24"/>
          <w:szCs w:val="24"/>
        </w:rPr>
        <w:t>濂</w:t>
      </w:r>
      <w:proofErr w:type="gramEnd"/>
      <w:r>
        <w:rPr>
          <w:rFonts w:ascii="宋体" w:eastAsia="宋体" w:hAnsi="宋体" w:cs="宋体" w:hint="eastAsia"/>
          <w:color w:val="auto"/>
          <w:sz w:val="24"/>
          <w:szCs w:val="24"/>
        </w:rPr>
        <w:t>溪区长虹大道286号长虹现代城1207室</w:t>
      </w:r>
    </w:p>
    <w:p w:rsidR="00040E0E" w:rsidRDefault="00040E0E" w:rsidP="00040E0E">
      <w:pPr>
        <w:numPr>
          <w:ilvl w:val="0"/>
          <w:numId w:val="2"/>
        </w:numPr>
        <w:rPr>
          <w:rFonts w:ascii="宋体" w:eastAsia="宋体" w:hAnsi="宋体" w:cs="宋体" w:hint="eastAsia"/>
          <w:color w:val="auto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auto"/>
          <w:sz w:val="24"/>
          <w:szCs w:val="24"/>
        </w:rPr>
        <w:t>方式：</w:t>
      </w:r>
      <w:r>
        <w:rPr>
          <w:rFonts w:ascii="宋体" w:eastAsia="宋体" w:hAnsi="宋体" w:cs="宋体" w:hint="eastAsia"/>
          <w:color w:val="auto"/>
          <w:sz w:val="24"/>
          <w:szCs w:val="24"/>
        </w:rPr>
        <w:t>现场报名。</w:t>
      </w:r>
    </w:p>
    <w:p w:rsidR="00040E0E" w:rsidRDefault="00040E0E" w:rsidP="00040E0E">
      <w:pPr>
        <w:rPr>
          <w:rFonts w:ascii="宋体" w:eastAsia="宋体" w:hAnsi="宋体" w:cs="宋体" w:hint="eastAsia"/>
          <w:b/>
          <w:bCs/>
          <w:color w:val="auto"/>
          <w:sz w:val="24"/>
          <w:szCs w:val="24"/>
        </w:rPr>
      </w:pPr>
      <w:bookmarkStart w:id="16" w:name="_Toc35393632"/>
      <w:bookmarkStart w:id="17" w:name="_Toc28359015"/>
      <w:bookmarkStart w:id="18" w:name="_Toc28359092"/>
      <w:bookmarkStart w:id="19" w:name="_Toc35393801"/>
      <w:r>
        <w:rPr>
          <w:rFonts w:ascii="宋体" w:eastAsia="宋体" w:hAnsi="宋体" w:cs="宋体" w:hint="eastAsia"/>
          <w:b/>
          <w:bCs/>
          <w:color w:val="auto"/>
          <w:sz w:val="24"/>
          <w:szCs w:val="24"/>
        </w:rPr>
        <w:t>四、响应文件提交</w:t>
      </w:r>
      <w:bookmarkEnd w:id="16"/>
      <w:bookmarkEnd w:id="17"/>
      <w:bookmarkEnd w:id="18"/>
      <w:bookmarkEnd w:id="19"/>
      <w:r>
        <w:rPr>
          <w:rFonts w:ascii="宋体" w:eastAsia="宋体" w:hAnsi="宋体" w:cs="宋体" w:hint="eastAsia"/>
          <w:b/>
          <w:bCs/>
          <w:color w:val="auto"/>
          <w:sz w:val="24"/>
          <w:szCs w:val="24"/>
        </w:rPr>
        <w:t>和开启：</w:t>
      </w:r>
    </w:p>
    <w:p w:rsidR="00040E0E" w:rsidRDefault="00040E0E" w:rsidP="00040E0E">
      <w:pPr>
        <w:numPr>
          <w:ilvl w:val="0"/>
          <w:numId w:val="3"/>
        </w:numPr>
        <w:ind w:firstLineChars="200" w:firstLine="482"/>
        <w:rPr>
          <w:rFonts w:ascii="宋体" w:eastAsia="宋体" w:hAnsi="宋体" w:cs="宋体" w:hint="eastAsia"/>
          <w:color w:val="auto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auto"/>
          <w:sz w:val="24"/>
          <w:szCs w:val="24"/>
        </w:rPr>
        <w:t>截止时间和开启时间：</w:t>
      </w:r>
      <w:r>
        <w:rPr>
          <w:rFonts w:ascii="宋体" w:eastAsia="宋体" w:hAnsi="宋体" w:cs="宋体" w:hint="eastAsia"/>
          <w:color w:val="auto"/>
          <w:sz w:val="24"/>
          <w:szCs w:val="24"/>
        </w:rPr>
        <w:t>2022年6月30日14:30（北京时间）。</w:t>
      </w:r>
    </w:p>
    <w:p w:rsidR="00040E0E" w:rsidRDefault="00040E0E" w:rsidP="00040E0E">
      <w:pPr>
        <w:numPr>
          <w:ilvl w:val="0"/>
          <w:numId w:val="3"/>
        </w:numPr>
        <w:ind w:firstLineChars="200" w:firstLine="482"/>
        <w:rPr>
          <w:rFonts w:ascii="宋体" w:eastAsia="宋体" w:hAnsi="宋体" w:cs="宋体" w:hint="eastAsia"/>
          <w:color w:val="auto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auto"/>
          <w:sz w:val="24"/>
          <w:szCs w:val="24"/>
        </w:rPr>
        <w:t>地点：</w:t>
      </w:r>
      <w:r>
        <w:rPr>
          <w:rFonts w:ascii="宋体" w:eastAsia="宋体" w:hAnsi="宋体" w:cs="宋体" w:hint="eastAsia"/>
          <w:color w:val="auto"/>
          <w:sz w:val="24"/>
          <w:szCs w:val="24"/>
        </w:rPr>
        <w:t>九江市</w:t>
      </w:r>
      <w:proofErr w:type="gramStart"/>
      <w:r>
        <w:rPr>
          <w:rFonts w:ascii="宋体" w:eastAsia="宋体" w:hAnsi="宋体" w:cs="宋体" w:hint="eastAsia"/>
          <w:color w:val="auto"/>
          <w:sz w:val="24"/>
          <w:szCs w:val="24"/>
        </w:rPr>
        <w:t>濂</w:t>
      </w:r>
      <w:proofErr w:type="gramEnd"/>
      <w:r>
        <w:rPr>
          <w:rFonts w:ascii="宋体" w:eastAsia="宋体" w:hAnsi="宋体" w:cs="宋体" w:hint="eastAsia"/>
          <w:color w:val="auto"/>
          <w:sz w:val="24"/>
          <w:szCs w:val="24"/>
        </w:rPr>
        <w:t>溪区长虹大道286号长虹现代城1207室开标厅。</w:t>
      </w:r>
    </w:p>
    <w:p w:rsidR="00040E0E" w:rsidRDefault="00040E0E" w:rsidP="00040E0E">
      <w:pPr>
        <w:rPr>
          <w:rFonts w:ascii="宋体" w:eastAsia="宋体" w:hAnsi="宋体" w:cs="宋体" w:hint="eastAsia"/>
          <w:b/>
          <w:bCs/>
          <w:color w:val="auto"/>
          <w:sz w:val="24"/>
          <w:szCs w:val="24"/>
        </w:rPr>
      </w:pPr>
      <w:bookmarkStart w:id="20" w:name="_Toc35393634"/>
      <w:bookmarkStart w:id="21" w:name="_Toc28359094"/>
      <w:bookmarkStart w:id="22" w:name="_Toc35393803"/>
      <w:bookmarkStart w:id="23" w:name="_Toc28359017"/>
      <w:r>
        <w:rPr>
          <w:rFonts w:ascii="宋体" w:eastAsia="宋体" w:hAnsi="宋体" w:cs="宋体" w:hint="eastAsia"/>
          <w:b/>
          <w:bCs/>
          <w:color w:val="auto"/>
          <w:sz w:val="24"/>
          <w:szCs w:val="24"/>
        </w:rPr>
        <w:t>五、公告期限</w:t>
      </w:r>
      <w:bookmarkEnd w:id="20"/>
      <w:bookmarkEnd w:id="21"/>
      <w:bookmarkEnd w:id="22"/>
      <w:bookmarkEnd w:id="23"/>
      <w:r>
        <w:rPr>
          <w:rFonts w:ascii="宋体" w:eastAsia="宋体" w:hAnsi="宋体" w:cs="宋体" w:hint="eastAsia"/>
          <w:b/>
          <w:bCs/>
          <w:color w:val="auto"/>
          <w:sz w:val="24"/>
          <w:szCs w:val="24"/>
        </w:rPr>
        <w:t>：</w:t>
      </w:r>
    </w:p>
    <w:p w:rsidR="00040E0E" w:rsidRDefault="00040E0E" w:rsidP="00040E0E">
      <w:pPr>
        <w:ind w:firstLineChars="200" w:firstLine="480"/>
        <w:rPr>
          <w:rFonts w:ascii="宋体" w:eastAsia="宋体" w:hAnsi="宋体" w:cs="宋体" w:hint="eastAsia"/>
          <w:color w:val="auto"/>
          <w:sz w:val="24"/>
          <w:szCs w:val="24"/>
        </w:rPr>
      </w:pPr>
      <w:r>
        <w:rPr>
          <w:rFonts w:ascii="宋体" w:eastAsia="宋体" w:hAnsi="宋体" w:cs="宋体" w:hint="eastAsia"/>
          <w:color w:val="auto"/>
          <w:sz w:val="24"/>
          <w:szCs w:val="24"/>
        </w:rPr>
        <w:t>自本公告发布之日起3个工作日。</w:t>
      </w:r>
    </w:p>
    <w:p w:rsidR="00040E0E" w:rsidRDefault="00040E0E" w:rsidP="00040E0E">
      <w:pPr>
        <w:rPr>
          <w:rFonts w:ascii="宋体" w:eastAsia="宋体" w:hAnsi="宋体" w:cs="宋体" w:hint="eastAsia"/>
          <w:b/>
          <w:bCs/>
          <w:color w:val="auto"/>
          <w:sz w:val="24"/>
          <w:szCs w:val="24"/>
        </w:rPr>
      </w:pPr>
      <w:bookmarkStart w:id="24" w:name="_Toc35393804"/>
      <w:bookmarkStart w:id="25" w:name="_Toc35393635"/>
      <w:r>
        <w:rPr>
          <w:rFonts w:ascii="宋体" w:eastAsia="宋体" w:hAnsi="宋体" w:cs="宋体" w:hint="eastAsia"/>
          <w:b/>
          <w:bCs/>
          <w:color w:val="auto"/>
          <w:sz w:val="24"/>
          <w:szCs w:val="24"/>
        </w:rPr>
        <w:t>六、</w:t>
      </w:r>
      <w:bookmarkEnd w:id="24"/>
      <w:bookmarkEnd w:id="25"/>
      <w:proofErr w:type="gramStart"/>
      <w:r>
        <w:rPr>
          <w:rFonts w:ascii="宋体" w:eastAsia="宋体" w:hAnsi="宋体" w:cs="宋体" w:hint="eastAsia"/>
          <w:b/>
          <w:bCs/>
          <w:color w:val="auto"/>
          <w:sz w:val="24"/>
          <w:szCs w:val="24"/>
        </w:rPr>
        <w:t>获取磋商</w:t>
      </w:r>
      <w:proofErr w:type="gramEnd"/>
      <w:r>
        <w:rPr>
          <w:rFonts w:ascii="宋体" w:eastAsia="宋体" w:hAnsi="宋体" w:cs="宋体" w:hint="eastAsia"/>
          <w:b/>
          <w:bCs/>
          <w:color w:val="auto"/>
          <w:sz w:val="24"/>
          <w:szCs w:val="24"/>
        </w:rPr>
        <w:t xml:space="preserve">文件时须提供下列文件（加盖公章）： </w:t>
      </w:r>
    </w:p>
    <w:p w:rsidR="00040E0E" w:rsidRDefault="00040E0E" w:rsidP="00040E0E">
      <w:pPr>
        <w:ind w:firstLineChars="200" w:firstLine="480"/>
        <w:rPr>
          <w:rFonts w:ascii="宋体" w:eastAsia="宋体" w:hAnsi="宋体" w:cs="宋体" w:hint="eastAsia"/>
          <w:color w:val="auto"/>
          <w:sz w:val="24"/>
          <w:szCs w:val="24"/>
        </w:rPr>
      </w:pPr>
      <w:r>
        <w:rPr>
          <w:rFonts w:ascii="宋体" w:eastAsia="宋体" w:hAnsi="宋体" w:cs="宋体" w:hint="eastAsia"/>
          <w:color w:val="auto"/>
          <w:sz w:val="24"/>
          <w:szCs w:val="24"/>
        </w:rPr>
        <w:t>①营业执照或事业单位法人证书或自然人身份证明复印件；</w:t>
      </w:r>
    </w:p>
    <w:p w:rsidR="00040E0E" w:rsidRDefault="00040E0E" w:rsidP="00040E0E">
      <w:pPr>
        <w:ind w:firstLineChars="200" w:firstLine="480"/>
        <w:rPr>
          <w:rFonts w:ascii="宋体" w:eastAsia="宋体" w:hAnsi="宋体" w:cs="宋体" w:hint="eastAsia"/>
          <w:color w:val="auto"/>
          <w:sz w:val="24"/>
          <w:szCs w:val="24"/>
        </w:rPr>
      </w:pPr>
      <w:r>
        <w:rPr>
          <w:rFonts w:ascii="宋体" w:eastAsia="宋体" w:hAnsi="宋体" w:cs="宋体" w:hint="eastAsia"/>
          <w:color w:val="auto"/>
          <w:sz w:val="24"/>
          <w:szCs w:val="24"/>
        </w:rPr>
        <w:t>②法定代表人授权书原件及被授权人身份证复印件。</w:t>
      </w:r>
    </w:p>
    <w:p w:rsidR="00040E0E" w:rsidRDefault="00040E0E" w:rsidP="00040E0E">
      <w:pPr>
        <w:rPr>
          <w:rFonts w:ascii="宋体" w:eastAsia="宋体" w:hAnsi="宋体" w:cs="宋体" w:hint="eastAsia"/>
          <w:b/>
          <w:bCs/>
          <w:color w:val="auto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auto"/>
          <w:sz w:val="24"/>
          <w:szCs w:val="24"/>
        </w:rPr>
        <w:t xml:space="preserve">七、其他补充事宜： </w:t>
      </w:r>
    </w:p>
    <w:p w:rsidR="00040E0E" w:rsidRDefault="00040E0E" w:rsidP="00040E0E">
      <w:pPr>
        <w:ind w:leftChars="228" w:left="638" w:firstLine="0"/>
        <w:rPr>
          <w:rFonts w:ascii="宋体" w:eastAsia="宋体" w:hAnsi="宋体" w:cs="宋体" w:hint="eastAsia"/>
          <w:color w:val="auto"/>
          <w:sz w:val="24"/>
          <w:szCs w:val="24"/>
        </w:rPr>
      </w:pPr>
      <w:r>
        <w:rPr>
          <w:rFonts w:ascii="宋体" w:eastAsia="宋体" w:hAnsi="宋体" w:cs="宋体" w:hint="eastAsia"/>
          <w:color w:val="auto"/>
          <w:sz w:val="24"/>
          <w:szCs w:val="24"/>
        </w:rPr>
        <w:t>获取了磋商文件而不参加应答的单位，请在开标1日前以书面形式通知江西金昌工程管理咨询有限公司（九江分公司）。</w:t>
      </w:r>
    </w:p>
    <w:p w:rsidR="00040E0E" w:rsidRDefault="00040E0E" w:rsidP="00040E0E">
      <w:pPr>
        <w:rPr>
          <w:rFonts w:ascii="宋体" w:eastAsia="宋体" w:hAnsi="宋体" w:cs="宋体" w:hint="eastAsia"/>
          <w:b/>
          <w:bCs/>
          <w:color w:val="auto"/>
          <w:sz w:val="24"/>
          <w:szCs w:val="24"/>
        </w:rPr>
      </w:pPr>
      <w:bookmarkStart w:id="26" w:name="_Toc35393805"/>
      <w:bookmarkStart w:id="27" w:name="_Toc35393636"/>
      <w:bookmarkStart w:id="28" w:name="_Toc28359018"/>
      <w:bookmarkStart w:id="29" w:name="_Toc28359095"/>
      <w:r>
        <w:rPr>
          <w:rFonts w:ascii="宋体" w:eastAsia="宋体" w:hAnsi="宋体" w:cs="宋体" w:hint="eastAsia"/>
          <w:b/>
          <w:bCs/>
          <w:color w:val="auto"/>
          <w:sz w:val="24"/>
          <w:szCs w:val="24"/>
        </w:rPr>
        <w:t>八、凡对本次采购提出询问，请按以下方式联系。</w:t>
      </w:r>
      <w:bookmarkEnd w:id="26"/>
      <w:bookmarkEnd w:id="27"/>
      <w:bookmarkEnd w:id="28"/>
      <w:bookmarkEnd w:id="29"/>
    </w:p>
    <w:p w:rsidR="00040E0E" w:rsidRDefault="00040E0E" w:rsidP="00040E0E">
      <w:pPr>
        <w:spacing w:line="470" w:lineRule="exact"/>
        <w:ind w:firstLineChars="100" w:firstLine="241"/>
        <w:rPr>
          <w:rFonts w:ascii="宋体" w:eastAsia="宋体" w:hAnsi="宋体" w:cs="宋体" w:hint="eastAsia"/>
          <w:b/>
          <w:bCs/>
          <w:color w:val="auto"/>
          <w:sz w:val="24"/>
          <w:szCs w:val="24"/>
        </w:rPr>
      </w:pPr>
      <w:bookmarkStart w:id="30" w:name="_Toc35393806"/>
      <w:bookmarkStart w:id="31" w:name="_Toc28359019"/>
      <w:bookmarkStart w:id="32" w:name="_Toc28359096"/>
      <w:bookmarkStart w:id="33" w:name="_Toc35393637"/>
      <w:r>
        <w:rPr>
          <w:rFonts w:ascii="宋体" w:eastAsia="宋体" w:hAnsi="宋体" w:cs="宋体" w:hint="eastAsia"/>
          <w:b/>
          <w:bCs/>
          <w:color w:val="auto"/>
          <w:sz w:val="24"/>
          <w:szCs w:val="24"/>
        </w:rPr>
        <w:t>1.采购人信息</w:t>
      </w:r>
      <w:bookmarkEnd w:id="30"/>
      <w:bookmarkEnd w:id="31"/>
      <w:bookmarkEnd w:id="32"/>
      <w:bookmarkEnd w:id="33"/>
    </w:p>
    <w:p w:rsidR="00040E0E" w:rsidRDefault="00040E0E" w:rsidP="00040E0E">
      <w:pPr>
        <w:spacing w:line="470" w:lineRule="exact"/>
        <w:ind w:firstLineChars="200" w:firstLine="480"/>
        <w:rPr>
          <w:rFonts w:ascii="宋体" w:eastAsia="宋体" w:hAnsi="宋体" w:cs="宋体" w:hint="eastAsia"/>
          <w:color w:val="auto"/>
          <w:sz w:val="24"/>
          <w:szCs w:val="24"/>
        </w:rPr>
      </w:pPr>
      <w:bookmarkStart w:id="34" w:name="_Toc28359020"/>
      <w:bookmarkStart w:id="35" w:name="_Toc35393807"/>
      <w:bookmarkStart w:id="36" w:name="_Toc35393638"/>
      <w:bookmarkStart w:id="37" w:name="_Toc28359097"/>
      <w:r>
        <w:rPr>
          <w:rFonts w:ascii="宋体" w:eastAsia="宋体" w:hAnsi="宋体" w:cs="宋体" w:hint="eastAsia"/>
          <w:color w:val="auto"/>
          <w:sz w:val="24"/>
          <w:szCs w:val="24"/>
        </w:rPr>
        <w:t>名    称：九江市农业科学院</w:t>
      </w:r>
    </w:p>
    <w:p w:rsidR="00040E0E" w:rsidRDefault="00040E0E" w:rsidP="00040E0E">
      <w:pPr>
        <w:spacing w:line="470" w:lineRule="exact"/>
        <w:ind w:firstLineChars="200" w:firstLine="480"/>
        <w:rPr>
          <w:rFonts w:ascii="宋体" w:eastAsia="宋体" w:hAnsi="宋体" w:cs="宋体"/>
          <w:color w:val="auto"/>
          <w:sz w:val="24"/>
          <w:szCs w:val="24"/>
        </w:rPr>
      </w:pPr>
      <w:r>
        <w:rPr>
          <w:rFonts w:ascii="宋体" w:eastAsia="宋体" w:hAnsi="宋体" w:cs="宋体" w:hint="eastAsia"/>
          <w:color w:val="auto"/>
          <w:sz w:val="24"/>
          <w:szCs w:val="24"/>
        </w:rPr>
        <w:t>地    址：九江市</w:t>
      </w:r>
      <w:proofErr w:type="gramStart"/>
      <w:r>
        <w:rPr>
          <w:rFonts w:ascii="宋体" w:eastAsia="宋体" w:hAnsi="宋体" w:cs="宋体" w:hint="eastAsia"/>
          <w:color w:val="auto"/>
          <w:sz w:val="24"/>
          <w:szCs w:val="24"/>
        </w:rPr>
        <w:t>濂溪区琴湖</w:t>
      </w:r>
      <w:proofErr w:type="gramEnd"/>
      <w:r>
        <w:rPr>
          <w:rFonts w:ascii="宋体" w:eastAsia="宋体" w:hAnsi="宋体" w:cs="宋体" w:hint="eastAsia"/>
          <w:color w:val="auto"/>
          <w:sz w:val="24"/>
          <w:szCs w:val="24"/>
        </w:rPr>
        <w:t>大道1198号新工业综合体1号楼</w:t>
      </w:r>
    </w:p>
    <w:p w:rsidR="00040E0E" w:rsidRDefault="00040E0E" w:rsidP="00040E0E">
      <w:pPr>
        <w:spacing w:line="470" w:lineRule="exact"/>
        <w:ind w:firstLineChars="200" w:firstLine="480"/>
        <w:rPr>
          <w:rFonts w:ascii="宋体" w:eastAsia="宋体" w:hAnsi="宋体" w:cs="宋体" w:hint="eastAsia"/>
          <w:color w:val="auto"/>
          <w:sz w:val="24"/>
          <w:szCs w:val="24"/>
        </w:rPr>
      </w:pPr>
      <w:r>
        <w:rPr>
          <w:rFonts w:ascii="宋体" w:eastAsia="宋体" w:hAnsi="宋体" w:cs="宋体" w:hint="eastAsia"/>
          <w:color w:val="auto"/>
          <w:sz w:val="24"/>
          <w:szCs w:val="24"/>
        </w:rPr>
        <w:t>联 系 人：冯先生</w:t>
      </w:r>
    </w:p>
    <w:p w:rsidR="00040E0E" w:rsidRDefault="00040E0E" w:rsidP="00040E0E">
      <w:pPr>
        <w:spacing w:line="470" w:lineRule="exact"/>
        <w:ind w:firstLineChars="200" w:firstLine="480"/>
        <w:rPr>
          <w:rFonts w:ascii="宋体" w:eastAsia="宋体" w:hAnsi="宋体" w:cs="宋体"/>
          <w:color w:val="auto"/>
          <w:sz w:val="24"/>
          <w:szCs w:val="24"/>
        </w:rPr>
      </w:pPr>
      <w:r>
        <w:rPr>
          <w:rFonts w:ascii="宋体" w:eastAsia="宋体" w:hAnsi="宋体" w:cs="宋体" w:hint="eastAsia"/>
          <w:color w:val="auto"/>
          <w:sz w:val="24"/>
          <w:szCs w:val="24"/>
        </w:rPr>
        <w:t>联系方式：18270211802</w:t>
      </w:r>
    </w:p>
    <w:p w:rsidR="00040E0E" w:rsidRDefault="00040E0E" w:rsidP="00040E0E">
      <w:pPr>
        <w:spacing w:line="470" w:lineRule="exact"/>
        <w:ind w:firstLineChars="100" w:firstLine="241"/>
        <w:rPr>
          <w:rFonts w:ascii="宋体" w:eastAsia="宋体" w:hAnsi="宋体" w:cs="宋体" w:hint="eastAsia"/>
          <w:b/>
          <w:bCs/>
          <w:color w:val="auto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auto"/>
          <w:sz w:val="24"/>
          <w:szCs w:val="24"/>
        </w:rPr>
        <w:t>2.采购代理机构信息</w:t>
      </w:r>
      <w:bookmarkEnd w:id="34"/>
      <w:bookmarkEnd w:id="35"/>
      <w:bookmarkEnd w:id="36"/>
      <w:bookmarkEnd w:id="37"/>
    </w:p>
    <w:p w:rsidR="00040E0E" w:rsidRDefault="00040E0E" w:rsidP="00040E0E">
      <w:pPr>
        <w:spacing w:line="470" w:lineRule="exact"/>
        <w:ind w:firstLineChars="200" w:firstLine="480"/>
        <w:rPr>
          <w:rFonts w:ascii="宋体" w:eastAsia="宋体" w:hAnsi="宋体" w:cs="宋体" w:hint="eastAsia"/>
          <w:color w:val="auto"/>
          <w:sz w:val="24"/>
          <w:szCs w:val="24"/>
        </w:rPr>
      </w:pPr>
      <w:r>
        <w:rPr>
          <w:rFonts w:ascii="宋体" w:eastAsia="宋体" w:hAnsi="宋体" w:cs="宋体" w:hint="eastAsia"/>
          <w:color w:val="auto"/>
          <w:sz w:val="24"/>
          <w:szCs w:val="24"/>
        </w:rPr>
        <w:t>名    称：江西金昌工程管理咨询有限公司（九江分公司）</w:t>
      </w:r>
    </w:p>
    <w:p w:rsidR="00040E0E" w:rsidRDefault="00040E0E" w:rsidP="00040E0E">
      <w:pPr>
        <w:spacing w:line="470" w:lineRule="exact"/>
        <w:ind w:firstLineChars="200" w:firstLine="480"/>
        <w:rPr>
          <w:rFonts w:ascii="宋体" w:eastAsia="宋体" w:hAnsi="宋体" w:cs="宋体" w:hint="eastAsia"/>
          <w:color w:val="auto"/>
          <w:sz w:val="24"/>
          <w:szCs w:val="24"/>
        </w:rPr>
      </w:pPr>
      <w:proofErr w:type="gramStart"/>
      <w:r>
        <w:rPr>
          <w:rFonts w:ascii="宋体" w:eastAsia="宋体" w:hAnsi="宋体" w:cs="宋体" w:hint="eastAsia"/>
          <w:color w:val="auto"/>
          <w:sz w:val="24"/>
          <w:szCs w:val="24"/>
        </w:rPr>
        <w:t>地　　址</w:t>
      </w:r>
      <w:proofErr w:type="gramEnd"/>
      <w:r>
        <w:rPr>
          <w:rFonts w:ascii="宋体" w:eastAsia="宋体" w:hAnsi="宋体" w:cs="宋体" w:hint="eastAsia"/>
          <w:color w:val="auto"/>
          <w:sz w:val="24"/>
          <w:szCs w:val="24"/>
        </w:rPr>
        <w:t>：九江市</w:t>
      </w:r>
      <w:proofErr w:type="gramStart"/>
      <w:r>
        <w:rPr>
          <w:rFonts w:ascii="宋体" w:eastAsia="宋体" w:hAnsi="宋体" w:cs="宋体" w:hint="eastAsia"/>
          <w:color w:val="auto"/>
          <w:sz w:val="24"/>
          <w:szCs w:val="24"/>
        </w:rPr>
        <w:t>濂</w:t>
      </w:r>
      <w:proofErr w:type="gramEnd"/>
      <w:r>
        <w:rPr>
          <w:rFonts w:ascii="宋体" w:eastAsia="宋体" w:hAnsi="宋体" w:cs="宋体" w:hint="eastAsia"/>
          <w:color w:val="auto"/>
          <w:sz w:val="24"/>
          <w:szCs w:val="24"/>
        </w:rPr>
        <w:t>溪区长虹大道286号长虹现代城1207室</w:t>
      </w:r>
    </w:p>
    <w:p w:rsidR="00040E0E" w:rsidRDefault="00040E0E" w:rsidP="00040E0E">
      <w:pPr>
        <w:spacing w:line="470" w:lineRule="exact"/>
        <w:ind w:firstLineChars="200" w:firstLine="480"/>
        <w:rPr>
          <w:rFonts w:ascii="宋体" w:eastAsia="宋体" w:hAnsi="宋体" w:cs="宋体" w:hint="eastAsia"/>
          <w:color w:val="auto"/>
          <w:sz w:val="24"/>
          <w:szCs w:val="24"/>
        </w:rPr>
      </w:pPr>
      <w:r>
        <w:rPr>
          <w:rFonts w:ascii="宋体" w:eastAsia="宋体" w:hAnsi="宋体" w:cs="宋体" w:hint="eastAsia"/>
          <w:color w:val="auto"/>
          <w:sz w:val="24"/>
          <w:szCs w:val="24"/>
        </w:rPr>
        <w:t xml:space="preserve">联系方式：0792-2392999 </w:t>
      </w:r>
    </w:p>
    <w:p w:rsidR="00040E0E" w:rsidRDefault="00040E0E" w:rsidP="00040E0E">
      <w:pPr>
        <w:spacing w:line="470" w:lineRule="exact"/>
        <w:ind w:firstLineChars="100" w:firstLine="241"/>
        <w:rPr>
          <w:rFonts w:ascii="宋体" w:eastAsia="宋体" w:hAnsi="宋体" w:cs="宋体" w:hint="eastAsia"/>
          <w:b/>
          <w:bCs/>
          <w:color w:val="auto"/>
          <w:sz w:val="24"/>
          <w:szCs w:val="24"/>
        </w:rPr>
      </w:pPr>
      <w:bookmarkStart w:id="38" w:name="_Toc28359021"/>
      <w:bookmarkStart w:id="39" w:name="_Toc35393639"/>
      <w:bookmarkStart w:id="40" w:name="_Toc35393808"/>
      <w:bookmarkStart w:id="41" w:name="_Toc28359098"/>
      <w:r>
        <w:rPr>
          <w:rFonts w:ascii="宋体" w:eastAsia="宋体" w:hAnsi="宋体" w:cs="宋体" w:hint="eastAsia"/>
          <w:b/>
          <w:bCs/>
          <w:color w:val="auto"/>
          <w:sz w:val="24"/>
          <w:szCs w:val="24"/>
        </w:rPr>
        <w:t>3.项目联系方式</w:t>
      </w:r>
      <w:bookmarkEnd w:id="38"/>
      <w:bookmarkEnd w:id="39"/>
      <w:bookmarkEnd w:id="40"/>
      <w:bookmarkEnd w:id="41"/>
    </w:p>
    <w:p w:rsidR="00040E0E" w:rsidRDefault="00040E0E" w:rsidP="00040E0E">
      <w:pPr>
        <w:spacing w:line="470" w:lineRule="exact"/>
        <w:ind w:firstLineChars="200" w:firstLine="480"/>
        <w:rPr>
          <w:rFonts w:ascii="宋体" w:eastAsia="宋体" w:hAnsi="宋体" w:cs="宋体" w:hint="eastAsia"/>
          <w:color w:val="auto"/>
          <w:sz w:val="24"/>
          <w:szCs w:val="24"/>
        </w:rPr>
      </w:pPr>
      <w:r>
        <w:rPr>
          <w:rFonts w:ascii="宋体" w:eastAsia="宋体" w:hAnsi="宋体" w:cs="宋体" w:hint="eastAsia"/>
          <w:color w:val="auto"/>
          <w:sz w:val="24"/>
          <w:szCs w:val="24"/>
        </w:rPr>
        <w:t>项目联系人：吴女士</w:t>
      </w:r>
    </w:p>
    <w:p w:rsidR="00896488" w:rsidRPr="00040E0E" w:rsidRDefault="00040E0E" w:rsidP="00040E0E">
      <w:pPr>
        <w:spacing w:line="470" w:lineRule="exact"/>
        <w:ind w:firstLineChars="200" w:firstLine="480"/>
        <w:rPr>
          <w:rFonts w:ascii="宋体" w:eastAsia="宋体" w:hAnsi="宋体" w:cs="宋体"/>
          <w:color w:val="auto"/>
          <w:sz w:val="24"/>
          <w:szCs w:val="24"/>
        </w:rPr>
      </w:pPr>
      <w:r>
        <w:rPr>
          <w:rFonts w:ascii="宋体" w:eastAsia="宋体" w:hAnsi="宋体" w:cs="宋体" w:hint="eastAsia"/>
          <w:color w:val="auto"/>
          <w:sz w:val="24"/>
          <w:szCs w:val="24"/>
        </w:rPr>
        <w:t xml:space="preserve">电　　 话：0792-2392999 </w:t>
      </w:r>
    </w:p>
    <w:sectPr w:rsidR="00896488" w:rsidRPr="00040E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F5F" w:rsidRDefault="004C4F5F" w:rsidP="00040E0E">
      <w:pPr>
        <w:spacing w:line="240" w:lineRule="auto"/>
      </w:pPr>
      <w:r>
        <w:separator/>
      </w:r>
    </w:p>
  </w:endnote>
  <w:endnote w:type="continuationSeparator" w:id="0">
    <w:p w:rsidR="004C4F5F" w:rsidRDefault="004C4F5F" w:rsidP="00040E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F5F" w:rsidRDefault="004C4F5F" w:rsidP="00040E0E">
      <w:pPr>
        <w:spacing w:line="240" w:lineRule="auto"/>
      </w:pPr>
      <w:r>
        <w:separator/>
      </w:r>
    </w:p>
  </w:footnote>
  <w:footnote w:type="continuationSeparator" w:id="0">
    <w:p w:rsidR="004C4F5F" w:rsidRDefault="004C4F5F" w:rsidP="00040E0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1555A2"/>
    <w:multiLevelType w:val="singleLevel"/>
    <w:tmpl w:val="9D1555A2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2E9CB6FA"/>
    <w:multiLevelType w:val="singleLevel"/>
    <w:tmpl w:val="2E9CB6FA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7E6BB0CF"/>
    <w:multiLevelType w:val="singleLevel"/>
    <w:tmpl w:val="7E6BB0CF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F8D"/>
    <w:rsid w:val="00040E0E"/>
    <w:rsid w:val="004C4F5F"/>
    <w:rsid w:val="00896488"/>
    <w:rsid w:val="00C8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40E0E"/>
    <w:pPr>
      <w:widowControl w:val="0"/>
      <w:spacing w:line="480" w:lineRule="exact"/>
      <w:ind w:firstLine="200"/>
    </w:pPr>
    <w:rPr>
      <w:rFonts w:ascii="微软雅黑" w:eastAsia="楷体" w:hAnsi="微软雅黑" w:cs="微软雅黑"/>
      <w:color w:val="000000"/>
      <w:kern w:val="0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040E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040E0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40E0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040E0E"/>
    <w:rPr>
      <w:sz w:val="18"/>
      <w:szCs w:val="18"/>
    </w:rPr>
  </w:style>
  <w:style w:type="paragraph" w:styleId="a6">
    <w:name w:val="Body Text"/>
    <w:basedOn w:val="a"/>
    <w:link w:val="Char1"/>
    <w:uiPriority w:val="99"/>
    <w:semiHidden/>
    <w:unhideWhenUsed/>
    <w:rsid w:val="00040E0E"/>
    <w:pPr>
      <w:spacing w:after="120"/>
    </w:pPr>
  </w:style>
  <w:style w:type="character" w:customStyle="1" w:styleId="Char1">
    <w:name w:val="正文文本 Char"/>
    <w:basedOn w:val="a1"/>
    <w:link w:val="a6"/>
    <w:uiPriority w:val="99"/>
    <w:semiHidden/>
    <w:rsid w:val="00040E0E"/>
    <w:rPr>
      <w:rFonts w:ascii="微软雅黑" w:eastAsia="楷体" w:hAnsi="微软雅黑" w:cs="微软雅黑"/>
      <w:color w:val="000000"/>
      <w:kern w:val="0"/>
      <w:sz w:val="28"/>
    </w:rPr>
  </w:style>
  <w:style w:type="paragraph" w:styleId="a0">
    <w:name w:val="Body Text First Indent"/>
    <w:basedOn w:val="a6"/>
    <w:link w:val="Char2"/>
    <w:uiPriority w:val="99"/>
    <w:semiHidden/>
    <w:unhideWhenUsed/>
    <w:rsid w:val="00040E0E"/>
    <w:pPr>
      <w:ind w:firstLineChars="100" w:firstLine="420"/>
    </w:pPr>
  </w:style>
  <w:style w:type="character" w:customStyle="1" w:styleId="Char2">
    <w:name w:val="正文首行缩进 Char"/>
    <w:basedOn w:val="Char1"/>
    <w:link w:val="a0"/>
    <w:uiPriority w:val="99"/>
    <w:semiHidden/>
    <w:rsid w:val="00040E0E"/>
    <w:rPr>
      <w:rFonts w:ascii="微软雅黑" w:eastAsia="楷体" w:hAnsi="微软雅黑" w:cs="微软雅黑"/>
      <w:color w:val="000000"/>
      <w:kern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40E0E"/>
    <w:pPr>
      <w:widowControl w:val="0"/>
      <w:spacing w:line="480" w:lineRule="exact"/>
      <w:ind w:firstLine="200"/>
    </w:pPr>
    <w:rPr>
      <w:rFonts w:ascii="微软雅黑" w:eastAsia="楷体" w:hAnsi="微软雅黑" w:cs="微软雅黑"/>
      <w:color w:val="000000"/>
      <w:kern w:val="0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040E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040E0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40E0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040E0E"/>
    <w:rPr>
      <w:sz w:val="18"/>
      <w:szCs w:val="18"/>
    </w:rPr>
  </w:style>
  <w:style w:type="paragraph" w:styleId="a6">
    <w:name w:val="Body Text"/>
    <w:basedOn w:val="a"/>
    <w:link w:val="Char1"/>
    <w:uiPriority w:val="99"/>
    <w:semiHidden/>
    <w:unhideWhenUsed/>
    <w:rsid w:val="00040E0E"/>
    <w:pPr>
      <w:spacing w:after="120"/>
    </w:pPr>
  </w:style>
  <w:style w:type="character" w:customStyle="1" w:styleId="Char1">
    <w:name w:val="正文文本 Char"/>
    <w:basedOn w:val="a1"/>
    <w:link w:val="a6"/>
    <w:uiPriority w:val="99"/>
    <w:semiHidden/>
    <w:rsid w:val="00040E0E"/>
    <w:rPr>
      <w:rFonts w:ascii="微软雅黑" w:eastAsia="楷体" w:hAnsi="微软雅黑" w:cs="微软雅黑"/>
      <w:color w:val="000000"/>
      <w:kern w:val="0"/>
      <w:sz w:val="28"/>
    </w:rPr>
  </w:style>
  <w:style w:type="paragraph" w:styleId="a0">
    <w:name w:val="Body Text First Indent"/>
    <w:basedOn w:val="a6"/>
    <w:link w:val="Char2"/>
    <w:uiPriority w:val="99"/>
    <w:semiHidden/>
    <w:unhideWhenUsed/>
    <w:rsid w:val="00040E0E"/>
    <w:pPr>
      <w:ind w:firstLineChars="100" w:firstLine="420"/>
    </w:pPr>
  </w:style>
  <w:style w:type="character" w:customStyle="1" w:styleId="Char2">
    <w:name w:val="正文首行缩进 Char"/>
    <w:basedOn w:val="Char1"/>
    <w:link w:val="a0"/>
    <w:uiPriority w:val="99"/>
    <w:semiHidden/>
    <w:rsid w:val="00040E0E"/>
    <w:rPr>
      <w:rFonts w:ascii="微软雅黑" w:eastAsia="楷体" w:hAnsi="微软雅黑" w:cs="微软雅黑"/>
      <w:color w:val="000000"/>
      <w:kern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173</Words>
  <Characters>988</Characters>
  <Application>Microsoft Office Word</Application>
  <DocSecurity>0</DocSecurity>
  <Lines>8</Lines>
  <Paragraphs>2</Paragraphs>
  <ScaleCrop>false</ScaleCrop>
  <Company>微软中国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个人用户</dc:creator>
  <cp:keywords/>
  <dc:description/>
  <cp:lastModifiedBy>个人用户</cp:lastModifiedBy>
  <cp:revision>2</cp:revision>
  <dcterms:created xsi:type="dcterms:W3CDTF">2022-06-20T02:31:00Z</dcterms:created>
  <dcterms:modified xsi:type="dcterms:W3CDTF">2022-06-20T02:34:00Z</dcterms:modified>
</cp:coreProperties>
</file>